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D8" w:rsidRPr="00226E37" w:rsidRDefault="002F7DD8" w:rsidP="002F7DD8">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2F7DD8" w:rsidRPr="00226E37" w:rsidRDefault="002F7DD8" w:rsidP="002F7DD8">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F7DD8" w:rsidRPr="00226E37" w:rsidRDefault="002F7DD8" w:rsidP="002F7DD8">
      <w:pPr>
        <w:jc w:val="both"/>
        <w:rPr>
          <w:rFonts w:ascii="Rubik" w:eastAsia="Times New Roman" w:hAnsi="Rubik" w:cs="Rubik"/>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w:t>
      </w:r>
      <w:r>
        <w:rPr>
          <w:rFonts w:ascii="Rubik" w:eastAsia="Times New Roman" w:hAnsi="Rubik" w:cs="Rubik"/>
          <w:b/>
          <w:sz w:val="32"/>
          <w:szCs w:val="32"/>
          <w:lang w:eastAsia="es-ES"/>
        </w:rPr>
        <w:t>sión</w:t>
      </w:r>
      <w:r w:rsidRPr="00226E37">
        <w:rPr>
          <w:rFonts w:ascii="Rubik" w:eastAsia="Times New Roman" w:hAnsi="Rubik" w:cs="Rubik"/>
          <w:b/>
          <w:sz w:val="32"/>
          <w:szCs w:val="32"/>
          <w:lang w:eastAsia="es-ES"/>
        </w:rPr>
        <w:t xml:space="preserve"> de Adquisiciones del Sistema de Agua Potable, Drenaje y Alcantarillado de Puerto Vallarta, Jalisco.</w:t>
      </w:r>
    </w:p>
    <w:p w:rsidR="002F7DD8" w:rsidRPr="00226E37" w:rsidRDefault="002F7DD8" w:rsidP="002F7DD8">
      <w:pPr>
        <w:jc w:val="both"/>
        <w:rPr>
          <w:rFonts w:ascii="Rubik" w:eastAsia="Times New Roman" w:hAnsi="Rubik" w:cs="Rubik"/>
          <w:b/>
          <w:noProof/>
          <w:sz w:val="32"/>
          <w:szCs w:val="32"/>
          <w:lang w:eastAsia="es-MX"/>
        </w:rPr>
      </w:pPr>
    </w:p>
    <w:p w:rsidR="002F7DD8" w:rsidRPr="00226E37" w:rsidRDefault="002F7DD8" w:rsidP="002F7DD8">
      <w:pPr>
        <w:jc w:val="both"/>
        <w:rPr>
          <w:rFonts w:ascii="Rubik" w:eastAsia="Times New Roman" w:hAnsi="Rubik" w:cs="Rubik"/>
          <w:b/>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F7DD8" w:rsidRPr="00226E37" w:rsidRDefault="002F7DD8" w:rsidP="002F7DD8">
      <w:pPr>
        <w:jc w:val="center"/>
        <w:rPr>
          <w:rFonts w:ascii="Rubik" w:eastAsia="Times New Roman" w:hAnsi="Rubik" w:cs="Rubik"/>
          <w:b/>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L</w:t>
      </w:r>
      <w:r w:rsidR="007D19BB">
        <w:rPr>
          <w:rFonts w:ascii="Rubik" w:eastAsia="Times New Roman" w:hAnsi="Rubik" w:cs="Rubik"/>
          <w:b/>
          <w:noProof/>
          <w:sz w:val="32"/>
          <w:szCs w:val="32"/>
          <w:lang w:eastAsia="es-MX"/>
        </w:rPr>
        <w:t>OCAL</w:t>
      </w:r>
      <w:r>
        <w:rPr>
          <w:rFonts w:ascii="Rubik" w:eastAsia="Times New Roman" w:hAnsi="Rubik" w:cs="Rubik"/>
          <w:b/>
          <w:noProof/>
          <w:sz w:val="32"/>
          <w:szCs w:val="32"/>
          <w:lang w:eastAsia="es-MX"/>
        </w:rPr>
        <w:t xml:space="preserve"> SIN</w:t>
      </w:r>
      <w:r w:rsidRPr="00226E37">
        <w:rPr>
          <w:rFonts w:ascii="Rubik" w:eastAsia="Times New Roman" w:hAnsi="Rubik" w:cs="Rubik"/>
          <w:b/>
          <w:noProof/>
          <w:sz w:val="32"/>
          <w:szCs w:val="32"/>
          <w:lang w:eastAsia="es-MX"/>
        </w:rPr>
        <w:t xml:space="preserve"> CONCURRENCIA</w:t>
      </w:r>
    </w:p>
    <w:p w:rsidR="002F7DD8" w:rsidRPr="00226E37" w:rsidRDefault="002F7DD8" w:rsidP="002F7DD8">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4F165A">
        <w:rPr>
          <w:rFonts w:ascii="Rubik" w:eastAsia="Times New Roman" w:hAnsi="Rubik" w:cs="Rubik"/>
          <w:b/>
          <w:noProof/>
          <w:sz w:val="32"/>
          <w:szCs w:val="32"/>
          <w:lang w:eastAsia="es-MX"/>
        </w:rPr>
        <w:t>LP</w:t>
      </w:r>
      <w:r w:rsidR="007D19BB">
        <w:rPr>
          <w:rFonts w:ascii="Rubik" w:eastAsia="Times New Roman" w:hAnsi="Rubik" w:cs="Rubik"/>
          <w:b/>
          <w:noProof/>
          <w:sz w:val="32"/>
          <w:szCs w:val="32"/>
          <w:lang w:eastAsia="es-MX"/>
        </w:rPr>
        <w:t>L</w:t>
      </w:r>
      <w:r>
        <w:rPr>
          <w:rFonts w:ascii="Rubik" w:eastAsia="Times New Roman" w:hAnsi="Rubik" w:cs="Rubik"/>
          <w:b/>
          <w:noProof/>
          <w:sz w:val="32"/>
          <w:szCs w:val="32"/>
          <w:lang w:eastAsia="es-MX"/>
        </w:rPr>
        <w:t>S</w:t>
      </w:r>
      <w:r w:rsidRPr="004F165A">
        <w:rPr>
          <w:rFonts w:ascii="Rubik" w:eastAsia="Times New Roman" w:hAnsi="Rubik" w:cs="Rubik"/>
          <w:b/>
          <w:noProof/>
          <w:sz w:val="32"/>
          <w:szCs w:val="32"/>
          <w:lang w:eastAsia="es-MX"/>
        </w:rPr>
        <w:t>C/0</w:t>
      </w:r>
      <w:r w:rsidR="001C28F9">
        <w:rPr>
          <w:rFonts w:ascii="Rubik" w:eastAsia="Times New Roman" w:hAnsi="Rubik" w:cs="Rubik"/>
          <w:b/>
          <w:noProof/>
          <w:sz w:val="32"/>
          <w:szCs w:val="32"/>
          <w:lang w:eastAsia="es-MX"/>
        </w:rPr>
        <w:t>8</w:t>
      </w:r>
      <w:r w:rsidRPr="004F165A">
        <w:rPr>
          <w:rFonts w:ascii="Rubik" w:eastAsia="Times New Roman" w:hAnsi="Rubik" w:cs="Rubik"/>
          <w:b/>
          <w:noProof/>
          <w:sz w:val="32"/>
          <w:szCs w:val="32"/>
          <w:lang w:eastAsia="es-MX"/>
        </w:rPr>
        <w:t>/17</w:t>
      </w:r>
      <w:r w:rsidR="001C28F9">
        <w:rPr>
          <w:rFonts w:ascii="Rubik" w:eastAsia="Times New Roman" w:hAnsi="Rubik" w:cs="Rubik"/>
          <w:b/>
          <w:noProof/>
          <w:sz w:val="32"/>
          <w:szCs w:val="32"/>
          <w:lang w:eastAsia="es-MX"/>
        </w:rPr>
        <w:t>645</w:t>
      </w:r>
      <w:r w:rsidRPr="004F165A">
        <w:rPr>
          <w:rFonts w:ascii="Rubik" w:eastAsia="Times New Roman" w:hAnsi="Rubik" w:cs="Rubik"/>
          <w:b/>
          <w:noProof/>
          <w:sz w:val="32"/>
          <w:szCs w:val="32"/>
          <w:lang w:eastAsia="es-MX"/>
        </w:rPr>
        <w:t>/202</w:t>
      </w:r>
      <w:r>
        <w:rPr>
          <w:rFonts w:ascii="Rubik" w:eastAsia="Times New Roman" w:hAnsi="Rubik" w:cs="Rubik"/>
          <w:b/>
          <w:noProof/>
          <w:sz w:val="32"/>
          <w:szCs w:val="32"/>
          <w:lang w:eastAsia="es-MX"/>
        </w:rPr>
        <w:t>5</w:t>
      </w:r>
      <w:r w:rsidRPr="00226E37">
        <w:rPr>
          <w:rFonts w:ascii="Rubik" w:eastAsia="Times New Roman" w:hAnsi="Rubik" w:cs="Rubik"/>
          <w:b/>
          <w:noProof/>
          <w:sz w:val="32"/>
          <w:szCs w:val="32"/>
          <w:lang w:eastAsia="es-MX"/>
        </w:rPr>
        <w:t xml:space="preserve"> ADQUISICION DE: </w:t>
      </w:r>
      <w:r w:rsidR="001C28F9" w:rsidRPr="001C28F9">
        <w:rPr>
          <w:rFonts w:ascii="Rubik" w:eastAsia="Times New Roman" w:hAnsi="Rubik" w:cs="Rubik"/>
          <w:b/>
          <w:noProof/>
          <w:sz w:val="32"/>
          <w:szCs w:val="32"/>
          <w:lang w:eastAsia="es-MX"/>
        </w:rPr>
        <w:t>SERVICIO DE AUDITORÍA Y ELABORACIÓN DEL DICTAMEN DEL IMSS EJERCICIO 2024</w:t>
      </w:r>
      <w:r w:rsidR="001C28F9">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2F7DD8" w:rsidRPr="00EA6BAB" w:rsidRDefault="002F7DD8" w:rsidP="002F7DD8">
      <w:pPr>
        <w:rPr>
          <w:rFonts w:ascii="Rubik" w:hAnsi="Rubik" w:cs="Rubik"/>
          <w:noProof/>
          <w:sz w:val="32"/>
          <w:szCs w:val="32"/>
          <w:lang w:eastAsia="es-MX"/>
        </w:rPr>
      </w:pPr>
      <w:r w:rsidRPr="00226E37">
        <w:rPr>
          <w:rFonts w:ascii="Rubik" w:hAnsi="Rubik" w:cs="Rubik"/>
          <w:noProof/>
          <w:sz w:val="32"/>
          <w:szCs w:val="32"/>
          <w:lang w:eastAsia="es-MX"/>
        </w:rPr>
        <w:br w:type="page"/>
      </w:r>
    </w:p>
    <w:p w:rsidR="002F7DD8" w:rsidRPr="00226E37" w:rsidRDefault="002F7DD8" w:rsidP="002F7DD8">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F7DD8" w:rsidRPr="00226E37" w:rsidRDefault="002F7DD8" w:rsidP="002F7DD8">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F7DD8" w:rsidRPr="00226E37" w:rsidRDefault="002F7DD8" w:rsidP="002F7DD8">
      <w:pPr>
        <w:ind w:left="720"/>
        <w:jc w:val="both"/>
        <w:rPr>
          <w:rFonts w:ascii="Rubik" w:eastAsia="Times New Roman" w:hAnsi="Rubik" w:cs="Rubik"/>
          <w:noProof/>
          <w:lang w:eastAsia="es-MX"/>
        </w:rPr>
      </w:pP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F7DD8" w:rsidRPr="00226E37" w:rsidRDefault="002F7DD8" w:rsidP="002F7DD8">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F7DD8" w:rsidRPr="00226E37" w:rsidRDefault="002F7DD8" w:rsidP="002F7DD8">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F7DD8" w:rsidRPr="00226E37" w:rsidRDefault="002F7DD8" w:rsidP="002F7DD8">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F7DD8" w:rsidRPr="00226E37" w:rsidRDefault="002F7DD8" w:rsidP="002F7DD8">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F7DD8" w:rsidRPr="00226E37" w:rsidRDefault="002F7DD8" w:rsidP="002F7DD8">
      <w:pPr>
        <w:jc w:val="both"/>
        <w:rPr>
          <w:rFonts w:ascii="Rubik" w:eastAsia="Times New Roman" w:hAnsi="Rubik" w:cs="Rubik"/>
          <w:lang w:eastAsia="es-ES"/>
        </w:rPr>
      </w:pPr>
    </w:p>
    <w:bookmarkEnd w:id="0"/>
    <w:p w:rsidR="002F7DD8" w:rsidRPr="00226E37" w:rsidRDefault="002F7DD8" w:rsidP="002F7DD8">
      <w:pPr>
        <w:jc w:val="center"/>
        <w:rPr>
          <w:rFonts w:ascii="Rubik" w:hAnsi="Rubik" w:cs="Rubik"/>
          <w:b/>
        </w:rPr>
      </w:pPr>
      <w:r w:rsidRPr="00226E37">
        <w:rPr>
          <w:rFonts w:ascii="Rubik" w:hAnsi="Rubik" w:cs="Rubik"/>
          <w:b/>
        </w:rPr>
        <w:t xml:space="preserve">2.- NOTIFICACIÓN PERSONAL Y </w:t>
      </w:r>
    </w:p>
    <w:p w:rsidR="002F7DD8" w:rsidRPr="00226E37" w:rsidRDefault="002F7DD8" w:rsidP="002F7DD8">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F7DD8"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F7DD8" w:rsidRPr="00226E37" w:rsidRDefault="002F7DD8" w:rsidP="002F7DD8">
      <w:pPr>
        <w:jc w:val="both"/>
        <w:rPr>
          <w:rFonts w:ascii="Rubik"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F7DD8" w:rsidRPr="00226E37" w:rsidRDefault="002F7DD8" w:rsidP="002F7DD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F7DD8" w:rsidRPr="00226E37" w:rsidRDefault="002F7DD8" w:rsidP="002F7DD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F7DD8" w:rsidRPr="00107A15" w:rsidRDefault="002F7DD8" w:rsidP="002F7DD8">
      <w:pPr>
        <w:numPr>
          <w:ilvl w:val="0"/>
          <w:numId w:val="20"/>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el hecho de no presentar su registro correspondiente podrá ser causa de descalificacion</w:t>
      </w:r>
      <w:r>
        <w:rPr>
          <w:rFonts w:ascii="Rubik" w:eastAsia="Times New Roman" w:hAnsi="Rubik" w:cs="Rubik"/>
          <w:noProof/>
          <w:lang w:eastAsia="es-MX"/>
        </w:rPr>
        <w:t>.</w:t>
      </w:r>
    </w:p>
    <w:p w:rsidR="002F7DD8"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hAnsi="Rubik" w:cs="Rubik"/>
          <w:b/>
        </w:rPr>
      </w:pPr>
      <w:bookmarkStart w:id="2" w:name="_Hlk42670909"/>
      <w:r w:rsidRPr="00226E37">
        <w:rPr>
          <w:rFonts w:ascii="Rubik" w:hAnsi="Rubik" w:cs="Rubik"/>
          <w:b/>
        </w:rPr>
        <w:t xml:space="preserve">5. INSTRUCCIONES PARA LA ELABORACIÓN Y </w:t>
      </w:r>
    </w:p>
    <w:p w:rsidR="002F7DD8" w:rsidRPr="00226E37" w:rsidRDefault="002F7DD8" w:rsidP="002F7DD8">
      <w:pPr>
        <w:jc w:val="center"/>
        <w:rPr>
          <w:rFonts w:ascii="Rubik" w:hAnsi="Rubik" w:cs="Rubik"/>
        </w:rPr>
      </w:pPr>
      <w:r w:rsidRPr="00226E37">
        <w:rPr>
          <w:rFonts w:ascii="Rubik" w:hAnsi="Rubik" w:cs="Rubik"/>
          <w:b/>
        </w:rPr>
        <w:t>PRESENTACIÓN DE LAS PROPOSICIONES.</w:t>
      </w:r>
    </w:p>
    <w:p w:rsidR="002F7DD8" w:rsidRPr="00226E37" w:rsidRDefault="002F7DD8" w:rsidP="002F7DD8">
      <w:pPr>
        <w:jc w:val="both"/>
        <w:rPr>
          <w:rFonts w:ascii="Rubik" w:hAnsi="Rubik" w:cs="Rubik"/>
        </w:rPr>
      </w:pP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F7DD8" w:rsidRPr="00226E37" w:rsidRDefault="002F7DD8" w:rsidP="002F7DD8">
      <w:pPr>
        <w:ind w:left="360"/>
        <w:jc w:val="both"/>
        <w:rPr>
          <w:rFonts w:ascii="Rubik" w:hAnsi="Rubik" w:cs="Rubik"/>
        </w:rPr>
      </w:pPr>
    </w:p>
    <w:p w:rsidR="002F7DD8" w:rsidRPr="00226E37" w:rsidRDefault="002F7DD8" w:rsidP="002F7DD8">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F7DD8" w:rsidRPr="00226E37" w:rsidRDefault="002F7DD8" w:rsidP="002F7DD8">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F7DD8" w:rsidRPr="00226E37" w:rsidRDefault="002F7DD8" w:rsidP="002F7DD8">
      <w:pPr>
        <w:numPr>
          <w:ilvl w:val="0"/>
          <w:numId w:val="18"/>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F7DD8" w:rsidRPr="00226E37" w:rsidRDefault="002F7DD8" w:rsidP="002F7DD8">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F7DD8" w:rsidRPr="00226E37" w:rsidRDefault="002F7DD8" w:rsidP="002F7DD8">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p>
    <w:p w:rsidR="002F7DD8" w:rsidRPr="00226E37" w:rsidRDefault="002F7DD8" w:rsidP="002F7DD8">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F7DD8" w:rsidRPr="00226E37" w:rsidRDefault="002F7DD8" w:rsidP="002F7DD8">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F7DD8" w:rsidRPr="00226E37" w:rsidRDefault="002F7DD8" w:rsidP="002F7DD8">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F7DD8" w:rsidRPr="00226E37" w:rsidRDefault="002F7DD8" w:rsidP="002F7DD8">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F7DD8" w:rsidRPr="00226E37" w:rsidRDefault="002F7DD8" w:rsidP="002F7DD8">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F7DD8" w:rsidRPr="00226E37" w:rsidRDefault="002F7DD8" w:rsidP="002F7DD8">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F7DD8" w:rsidRPr="00226E37" w:rsidRDefault="002F7DD8" w:rsidP="002F7DD8">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 xml:space="preserve">” </w:t>
      </w:r>
      <w:r>
        <w:rPr>
          <w:rFonts w:ascii="Rubik" w:eastAsia="Times New Roman" w:hAnsi="Rubik" w:cs="Rubik"/>
          <w:noProof/>
          <w:lang w:eastAsia="es-MX"/>
        </w:rPr>
        <w:t>o el personal de la</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w:t>
      </w:r>
    </w:p>
    <w:p w:rsidR="002F7DD8" w:rsidRPr="00226E37" w:rsidRDefault="002F7DD8" w:rsidP="002F7DD8">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En las Licitaciones de</w:t>
      </w:r>
      <w:r>
        <w:rPr>
          <w:rFonts w:ascii="Rubik" w:eastAsia="Times New Roman" w:hAnsi="Rubik" w:cs="Rubik"/>
          <w:noProof/>
          <w:lang w:val="es-ES" w:eastAsia="es-MX"/>
        </w:rPr>
        <w:t xml:space="preserve"> </w:t>
      </w:r>
      <w:r w:rsidRPr="00226E37">
        <w:rPr>
          <w:rFonts w:ascii="Rubik" w:eastAsia="Times New Roman" w:hAnsi="Rubik" w:cs="Rubik"/>
          <w:noProof/>
          <w:lang w:val="es-ES" w:eastAsia="es-MX"/>
        </w:rPr>
        <w:t>l</w:t>
      </w:r>
      <w:r>
        <w:rPr>
          <w:rFonts w:ascii="Rubik" w:eastAsia="Times New Roman" w:hAnsi="Rubik" w:cs="Rubik"/>
          <w:noProof/>
          <w:lang w:val="es-ES" w:eastAsia="es-MX"/>
        </w:rPr>
        <w:t>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F7DD8" w:rsidRPr="00226E37" w:rsidRDefault="002F7DD8" w:rsidP="002F7DD8">
      <w:pPr>
        <w:ind w:left="283"/>
        <w:rPr>
          <w:rFonts w:ascii="Rubik" w:eastAsia="Times New Roman" w:hAnsi="Rubik" w:cs="Rubik"/>
          <w:lang w:val="es-ES" w:eastAsia="es-ES"/>
        </w:rPr>
      </w:pPr>
    </w:p>
    <w:p w:rsidR="002F7DD8" w:rsidRPr="00226E37" w:rsidRDefault="002F7DD8" w:rsidP="002F7DD8">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F7DD8" w:rsidRPr="00226E37" w:rsidRDefault="002F7DD8" w:rsidP="002F7DD8">
      <w:pPr>
        <w:jc w:val="center"/>
        <w:rPr>
          <w:rFonts w:ascii="Rubik" w:eastAsia="Times New Roman" w:hAnsi="Rubik" w:cs="Rubik"/>
          <w:b/>
          <w:lang w:eastAsia="es-ES"/>
        </w:rPr>
      </w:pPr>
      <w:r w:rsidRPr="00226E37">
        <w:rPr>
          <w:rFonts w:ascii="Rubik" w:eastAsia="Times New Roman" w:hAnsi="Rubik" w:cs="Rubik"/>
          <w:b/>
          <w:lang w:eastAsia="es-ES"/>
        </w:rPr>
        <w:t>LA PROPUESTA.</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F7DD8" w:rsidRPr="00226E37" w:rsidRDefault="002F7DD8" w:rsidP="002F7DD8">
      <w:pPr>
        <w:ind w:left="360"/>
        <w:contextualSpacing/>
        <w:jc w:val="both"/>
        <w:rPr>
          <w:rFonts w:ascii="Rubik" w:hAnsi="Rubik" w:cs="Rubik"/>
        </w:rPr>
      </w:pP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Pr>
          <w:rFonts w:ascii="Rubik" w:hAnsi="Rubik" w:cs="Rubik"/>
        </w:rPr>
        <w:t>l representante legal acompañada</w:t>
      </w:r>
      <w:r w:rsidRPr="00226E37">
        <w:rPr>
          <w:rFonts w:ascii="Rubik" w:hAnsi="Rubik" w:cs="Rubik"/>
        </w:rPr>
        <w:t xml:space="preserve"> con boleta registral reciente.</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F7DD8" w:rsidRPr="00226E37" w:rsidRDefault="002F7DD8" w:rsidP="002F7DD8">
      <w:pPr>
        <w:jc w:val="both"/>
        <w:rPr>
          <w:rFonts w:ascii="Rubik" w:hAnsi="Rubik" w:cs="Rubik"/>
        </w:rPr>
      </w:pPr>
    </w:p>
    <w:bookmarkEnd w:id="3"/>
    <w:p w:rsidR="002F7DD8" w:rsidRPr="00226E37" w:rsidRDefault="002F7DD8" w:rsidP="002F7DD8">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w:t>
      </w:r>
      <w:r>
        <w:rPr>
          <w:rFonts w:ascii="Rubik" w:hAnsi="Rubik" w:cs="Rubik"/>
          <w:bCs/>
        </w:rPr>
        <w:t xml:space="preserve"> </w:t>
      </w:r>
      <w:r w:rsidRPr="00226E37">
        <w:rPr>
          <w:rFonts w:ascii="Rubik" w:hAnsi="Rubik" w:cs="Rubik"/>
          <w:bCs/>
        </w:rPr>
        <w:t>l</w:t>
      </w:r>
      <w:r>
        <w:rPr>
          <w:rFonts w:ascii="Rubik" w:hAnsi="Rubik" w:cs="Rubik"/>
          <w:bCs/>
        </w:rPr>
        <w:t>a</w:t>
      </w:r>
      <w:r w:rsidRPr="00226E37">
        <w:rPr>
          <w:rFonts w:ascii="Rubik" w:hAnsi="Rubik" w:cs="Rubik"/>
          <w:bCs/>
        </w:rPr>
        <w:t xml:space="preserve"> Comi</w:t>
      </w:r>
      <w:r>
        <w:rPr>
          <w:rFonts w:ascii="Rubik" w:hAnsi="Rubik" w:cs="Rubik"/>
          <w:bCs/>
        </w:rPr>
        <w:t>sión</w:t>
      </w:r>
      <w:r w:rsidRPr="00226E37">
        <w:rPr>
          <w:rFonts w:ascii="Rubik" w:hAnsi="Rubik" w:cs="Rubik"/>
          <w:bCs/>
        </w:rPr>
        <w:t xml:space="preserve"> de Adquisiciones, los otros puntos podrán ser subsanados, previa a la conclusión de la reunión de</w:t>
      </w:r>
      <w:r>
        <w:rPr>
          <w:rFonts w:ascii="Rubik" w:hAnsi="Rubik" w:cs="Rubik"/>
          <w:bCs/>
        </w:rPr>
        <w:t xml:space="preserve"> la</w:t>
      </w:r>
      <w:r w:rsidRPr="00226E37">
        <w:rPr>
          <w:rFonts w:ascii="Rubik" w:hAnsi="Rubik" w:cs="Rubik"/>
          <w:bCs/>
        </w:rPr>
        <w:t xml:space="preserve"> Comi</w:t>
      </w:r>
      <w:r>
        <w:rPr>
          <w:rFonts w:ascii="Rubik" w:hAnsi="Rubik" w:cs="Rubik"/>
          <w:bCs/>
        </w:rPr>
        <w:t>sión</w:t>
      </w:r>
      <w:r w:rsidRPr="00226E37">
        <w:rPr>
          <w:rFonts w:ascii="Rubik" w:hAnsi="Rubik" w:cs="Rubik"/>
          <w:bCs/>
        </w:rPr>
        <w:t>.</w:t>
      </w:r>
    </w:p>
    <w:p w:rsidR="002F7DD8" w:rsidRPr="00226E37" w:rsidRDefault="002F7DD8" w:rsidP="002F7DD8">
      <w:pPr>
        <w:jc w:val="both"/>
        <w:rPr>
          <w:rFonts w:ascii="Rubik" w:hAnsi="Rubik" w:cs="Rubik"/>
          <w:bCs/>
          <w:lang w:eastAsia="es-MX"/>
        </w:rPr>
      </w:pPr>
    </w:p>
    <w:p w:rsidR="002F7DD8" w:rsidRPr="00226E37" w:rsidRDefault="002F7DD8" w:rsidP="002F7DD8">
      <w:pPr>
        <w:rPr>
          <w:rFonts w:ascii="Rubik" w:hAnsi="Rubik" w:cs="Rubik"/>
          <w:b/>
          <w:noProof/>
          <w:u w:val="single"/>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F7DD8" w:rsidRPr="00226E37" w:rsidRDefault="002F7DD8" w:rsidP="002F7DD8">
      <w:pPr>
        <w:jc w:val="both"/>
        <w:rPr>
          <w:rFonts w:ascii="Rubik" w:eastAsia="Times New Roman" w:hAnsi="Rubik" w:cs="Rubik"/>
          <w:noProof/>
          <w:u w:val="single"/>
          <w:lang w:eastAsia="es-MX"/>
        </w:rPr>
      </w:pPr>
    </w:p>
    <w:p w:rsidR="002F7DD8" w:rsidRPr="00226E37" w:rsidRDefault="002F7DD8" w:rsidP="002F7DD8">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F7DD8" w:rsidRPr="00226E37" w:rsidRDefault="002F7DD8" w:rsidP="002F7DD8">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2F7DD8" w:rsidRPr="002936FE" w:rsidRDefault="002F7DD8" w:rsidP="002F7DD8">
      <w:pPr>
        <w:widowControl w:val="0"/>
        <w:numPr>
          <w:ilvl w:val="0"/>
          <w:numId w:val="21"/>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2F7DD8" w:rsidRPr="00226E37" w:rsidRDefault="002F7DD8" w:rsidP="002F7DD8">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F7DD8" w:rsidRPr="00226E37" w:rsidRDefault="002F7DD8" w:rsidP="002F7DD8">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F7DD8" w:rsidRDefault="002F7DD8" w:rsidP="002F7DD8">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F7DD8" w:rsidRDefault="002F7DD8" w:rsidP="002F7DD8">
      <w:pPr>
        <w:widowControl w:val="0"/>
        <w:numPr>
          <w:ilvl w:val="0"/>
          <w:numId w:val="21"/>
        </w:numPr>
        <w:jc w:val="both"/>
        <w:rPr>
          <w:rFonts w:ascii="Rubik" w:hAnsi="Rubik" w:cs="Rubik"/>
        </w:rPr>
      </w:pPr>
      <w:r>
        <w:rPr>
          <w:rFonts w:ascii="Rubik" w:hAnsi="Rubik" w:cs="Rubik"/>
        </w:rPr>
        <w:t>Licencia Municipal de funcionamiento.</w:t>
      </w:r>
    </w:p>
    <w:p w:rsidR="002F7DD8" w:rsidRPr="00226E37" w:rsidRDefault="002F7DD8" w:rsidP="002F7DD8">
      <w:pPr>
        <w:widowControl w:val="0"/>
        <w:numPr>
          <w:ilvl w:val="0"/>
          <w:numId w:val="21"/>
        </w:numPr>
        <w:jc w:val="both"/>
        <w:rPr>
          <w:rFonts w:ascii="Rubik" w:hAnsi="Rubik" w:cs="Rubik"/>
        </w:rPr>
      </w:pPr>
      <w:r>
        <w:rPr>
          <w:rFonts w:ascii="Rubik" w:hAnsi="Rubik" w:cs="Rubik"/>
        </w:rPr>
        <w:t>Número telefónico, correo electrónico y dirección web, en caso de contar con ella.</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numPr>
          <w:ilvl w:val="0"/>
          <w:numId w:val="22"/>
        </w:numPr>
        <w:jc w:val="both"/>
        <w:rPr>
          <w:rFonts w:ascii="Rubik" w:hAnsi="Rubik" w:cs="Rubik"/>
        </w:rPr>
      </w:pPr>
      <w:r w:rsidRPr="00226E37">
        <w:rPr>
          <w:rFonts w:ascii="Rubik" w:hAnsi="Rubik" w:cs="Rubik"/>
        </w:rPr>
        <w:t>Factura</w:t>
      </w:r>
    </w:p>
    <w:p w:rsidR="002F7DD8" w:rsidRPr="00226E37" w:rsidRDefault="002F7DD8" w:rsidP="002F7DD8">
      <w:pPr>
        <w:numPr>
          <w:ilvl w:val="0"/>
          <w:numId w:val="22"/>
        </w:numPr>
        <w:jc w:val="both"/>
        <w:rPr>
          <w:rFonts w:ascii="Rubik" w:hAnsi="Rubik" w:cs="Rubik"/>
        </w:rPr>
      </w:pPr>
      <w:r w:rsidRPr="00226E37">
        <w:rPr>
          <w:rFonts w:ascii="Rubik" w:hAnsi="Rubik" w:cs="Rubik"/>
        </w:rPr>
        <w:t>Reportes de Trabajo.</w:t>
      </w:r>
    </w:p>
    <w:p w:rsidR="002F7DD8" w:rsidRPr="00226E37" w:rsidRDefault="002F7DD8" w:rsidP="002F7DD8">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F7DD8" w:rsidRPr="00226E37" w:rsidRDefault="002F7DD8" w:rsidP="002F7DD8">
      <w:pPr>
        <w:jc w:val="both"/>
        <w:rPr>
          <w:rFonts w:ascii="Rubik" w:hAnsi="Rubik" w:cs="Rubik"/>
          <w:noProof/>
          <w:lang w:eastAsia="es-MX"/>
        </w:rPr>
      </w:pPr>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t>9. VISITA DE CAMPO</w:t>
      </w:r>
    </w:p>
    <w:p w:rsidR="002F7DD8" w:rsidRPr="00226E37" w:rsidRDefault="002F7DD8" w:rsidP="002F7DD8">
      <w:pPr>
        <w:rPr>
          <w:rFonts w:ascii="Rubik" w:hAnsi="Rubik" w:cs="Rubik"/>
          <w:noProof/>
          <w:lang w:eastAsia="es-MX"/>
        </w:rPr>
      </w:pPr>
    </w:p>
    <w:p w:rsidR="002F7DD8" w:rsidRPr="00226E37" w:rsidRDefault="002F7DD8" w:rsidP="002F7DD8">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F7DD8" w:rsidRPr="00226E37" w:rsidRDefault="002F7DD8" w:rsidP="002F7DD8">
      <w:pPr>
        <w:jc w:val="both"/>
        <w:rPr>
          <w:rFonts w:ascii="Rubik" w:hAnsi="Rubik" w:cs="Rubik"/>
          <w:lang w:eastAsia="es-MX"/>
        </w:rPr>
      </w:pP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F7DD8" w:rsidRPr="00226E37" w:rsidRDefault="002F7DD8" w:rsidP="002F7DD8">
      <w:pPr>
        <w:rPr>
          <w:rFonts w:ascii="Rubik" w:hAnsi="Rubik" w:cs="Rubik"/>
          <w:b/>
          <w:noProof/>
          <w:u w:val="single"/>
          <w:lang w:eastAsia="es-MX"/>
        </w:rPr>
      </w:pPr>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t>10. DE LA SUBCONTRATACIÓN.</w:t>
      </w:r>
    </w:p>
    <w:p w:rsidR="002F7DD8" w:rsidRPr="00226E37" w:rsidRDefault="002F7DD8" w:rsidP="002F7DD8">
      <w:pPr>
        <w:jc w:val="center"/>
        <w:rPr>
          <w:rFonts w:ascii="Rubik" w:hAnsi="Rubik" w:cs="Rubik"/>
          <w:b/>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F7DD8" w:rsidRPr="00226E37" w:rsidRDefault="002F7DD8" w:rsidP="002F7DD8">
      <w:pPr>
        <w:jc w:val="center"/>
        <w:rPr>
          <w:rFonts w:ascii="Rubik" w:eastAsia="Times New Roman" w:hAnsi="Rubik" w:cs="Rubik"/>
          <w:noProof/>
          <w:lang w:eastAsia="es-MX"/>
        </w:rPr>
      </w:pP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Se hará la presentación de los miembros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t>12. JUNTA ACLARATORIA.</w:t>
      </w:r>
    </w:p>
    <w:p w:rsidR="002F7DD8" w:rsidRPr="00226E37" w:rsidRDefault="002F7DD8" w:rsidP="002F7DD8">
      <w:pPr>
        <w:rPr>
          <w:rFonts w:ascii="Rubik" w:hAnsi="Rubik" w:cs="Rubik"/>
          <w:b/>
          <w:noProof/>
          <w:u w:val="single"/>
          <w:lang w:eastAsia="es-MX"/>
        </w:rPr>
      </w:pPr>
    </w:p>
    <w:p w:rsidR="002F7DD8" w:rsidRPr="00226E37" w:rsidRDefault="002F7DD8" w:rsidP="002F7DD8">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w:t>
      </w:r>
      <w:r>
        <w:rPr>
          <w:rFonts w:ascii="Rubik" w:eastAsia="Times New Roman" w:hAnsi="Rubik" w:cs="Rubik"/>
          <w:noProof/>
          <w:lang w:val="es-ES" w:eastAsia="es-MX"/>
        </w:rPr>
        <w:t>la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F7DD8" w:rsidRPr="00226E37" w:rsidRDefault="002F7DD8" w:rsidP="002F7DD8">
      <w:pPr>
        <w:jc w:val="center"/>
        <w:rPr>
          <w:rFonts w:ascii="Rubik" w:hAnsi="Rubik" w:cs="Rubik"/>
          <w:b/>
        </w:rPr>
      </w:pPr>
      <w:r w:rsidRPr="00226E37">
        <w:rPr>
          <w:rFonts w:ascii="Rubik" w:hAnsi="Rubik" w:cs="Rubik"/>
          <w:b/>
        </w:rPr>
        <w:t>DE PROPOSICIONES</w:t>
      </w:r>
    </w:p>
    <w:p w:rsidR="002F7DD8" w:rsidRPr="00226E37" w:rsidRDefault="002F7DD8" w:rsidP="002F7DD8">
      <w:pPr>
        <w:ind w:left="360"/>
        <w:jc w:val="both"/>
        <w:rPr>
          <w:rFonts w:ascii="Rubik" w:hAnsi="Rubik" w:cs="Rubik"/>
          <w:b/>
        </w:rPr>
      </w:pPr>
      <w:r w:rsidRPr="00226E37">
        <w:rPr>
          <w:rFonts w:ascii="Rubik" w:hAnsi="Rubik" w:cs="Rubik"/>
          <w:b/>
        </w:rPr>
        <w:tab/>
      </w:r>
    </w:p>
    <w:p w:rsidR="002F7DD8" w:rsidRPr="00226E37" w:rsidRDefault="002F7DD8" w:rsidP="002F7DD8">
      <w:pPr>
        <w:jc w:val="both"/>
        <w:rPr>
          <w:rFonts w:ascii="Rubik" w:hAnsi="Rubik" w:cs="Rubik"/>
          <w:b/>
        </w:rPr>
      </w:pPr>
      <w:r w:rsidRPr="00226E37">
        <w:rPr>
          <w:rFonts w:ascii="Rubik" w:hAnsi="Rubik" w:cs="Rubik"/>
          <w:b/>
        </w:rPr>
        <w:t>PROCEDIMIENTO:</w:t>
      </w:r>
    </w:p>
    <w:p w:rsidR="002F7DD8" w:rsidRPr="00226E37" w:rsidRDefault="002F7DD8" w:rsidP="002F7DD8">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F7DD8" w:rsidRPr="00226E37" w:rsidRDefault="002F7DD8" w:rsidP="002F7DD8">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w:t>
      </w:r>
      <w:r>
        <w:rPr>
          <w:rFonts w:ascii="Rubik" w:eastAsia="Times New Roman" w:hAnsi="Rubik" w:cs="Rubik"/>
          <w:lang w:eastAsia="es-ES"/>
        </w:rPr>
        <w:t>la</w:t>
      </w:r>
      <w:r w:rsidRPr="00226E37">
        <w:rPr>
          <w:rFonts w:ascii="Rubik" w:eastAsia="Times New Roman" w:hAnsi="Rubik" w:cs="Rubik"/>
          <w:lang w:eastAsia="es-ES"/>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F7DD8" w:rsidRPr="00226E37" w:rsidRDefault="002F7DD8" w:rsidP="002F7DD8">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F7DD8" w:rsidRPr="00226E37" w:rsidRDefault="002F7DD8" w:rsidP="002F7DD8">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F7DD8" w:rsidRPr="00226E37" w:rsidRDefault="002F7DD8" w:rsidP="002F7DD8">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F7DD8" w:rsidRPr="00226E37" w:rsidRDefault="002F7DD8" w:rsidP="002F7DD8">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F7DD8" w:rsidRPr="00226E37" w:rsidRDefault="002F7DD8" w:rsidP="002F7DD8">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F7DD8" w:rsidRPr="00226E37" w:rsidRDefault="002F7DD8" w:rsidP="002F7DD8">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F7DD8" w:rsidRPr="00226E37" w:rsidRDefault="002F7DD8" w:rsidP="002F7DD8">
      <w:pPr>
        <w:ind w:left="360"/>
        <w:jc w:val="both"/>
        <w:rPr>
          <w:rFonts w:ascii="Rubik" w:hAnsi="Rubik" w:cs="Rubik"/>
          <w:b/>
          <w:u w:val="single"/>
        </w:rPr>
      </w:pPr>
    </w:p>
    <w:p w:rsidR="002F7DD8" w:rsidRPr="00226E37" w:rsidRDefault="002F7DD8" w:rsidP="002F7DD8">
      <w:pPr>
        <w:jc w:val="center"/>
        <w:rPr>
          <w:rFonts w:ascii="Rubik" w:hAnsi="Rubik" w:cs="Rubik"/>
        </w:rPr>
      </w:pPr>
      <w:r w:rsidRPr="00226E37">
        <w:rPr>
          <w:rFonts w:ascii="Rubik" w:hAnsi="Rubik" w:cs="Rubik"/>
          <w:b/>
        </w:rPr>
        <w:t>14. ACTO DE FALLO.</w:t>
      </w:r>
    </w:p>
    <w:p w:rsidR="002F7DD8" w:rsidRPr="00226E37" w:rsidRDefault="002F7DD8" w:rsidP="002F7DD8">
      <w:pPr>
        <w:ind w:left="360"/>
        <w:jc w:val="both"/>
        <w:rPr>
          <w:rFonts w:ascii="Rubik" w:hAnsi="Rubik" w:cs="Rubik"/>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F7DD8" w:rsidRPr="00226E37" w:rsidRDefault="002F7DD8" w:rsidP="002F7DD8">
      <w:pPr>
        <w:jc w:val="both"/>
        <w:rPr>
          <w:rFonts w:ascii="Rubik" w:hAnsi="Rubik" w:cs="Rubik"/>
        </w:rPr>
      </w:pPr>
    </w:p>
    <w:p w:rsidR="002F7DD8" w:rsidRPr="00226E37" w:rsidRDefault="002F7DD8" w:rsidP="002F7DD8">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F7DD8" w:rsidRPr="00226E37" w:rsidRDefault="002F7DD8" w:rsidP="002F7DD8">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F7DD8" w:rsidRPr="00226E37" w:rsidRDefault="002F7DD8" w:rsidP="002F7DD8">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F7DD8" w:rsidRPr="00226E37" w:rsidRDefault="002F7DD8" w:rsidP="002F7DD8">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F7DD8" w:rsidRPr="00226E37" w:rsidRDefault="002F7DD8" w:rsidP="002F7DD8">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F7DD8" w:rsidRPr="00226E37" w:rsidRDefault="002F7DD8" w:rsidP="002F7DD8">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F7DD8" w:rsidRPr="00226E37" w:rsidRDefault="002F7DD8" w:rsidP="002F7DD8">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F7DD8" w:rsidRPr="00226E37" w:rsidRDefault="002F7DD8" w:rsidP="002F7DD8">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F7DD8" w:rsidRPr="00226E37" w:rsidRDefault="002F7DD8" w:rsidP="002F7DD8">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F7DD8" w:rsidRPr="00226E37" w:rsidRDefault="002F7DD8" w:rsidP="002F7DD8">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F7DD8" w:rsidRPr="00226E37" w:rsidRDefault="002F7DD8" w:rsidP="002F7DD8">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F7DD8" w:rsidRPr="00226E37" w:rsidRDefault="002F7DD8" w:rsidP="002F7DD8">
      <w:pPr>
        <w:jc w:val="both"/>
        <w:rPr>
          <w:rFonts w:ascii="Rubik" w:hAnsi="Rubik" w:cs="Rubik"/>
        </w:rPr>
      </w:pP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F7DD8" w:rsidRPr="00226E37" w:rsidRDefault="002F7DD8" w:rsidP="002F7DD8">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F7DD8" w:rsidRPr="00226E37" w:rsidRDefault="002F7DD8" w:rsidP="002F7DD8">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F7DD8" w:rsidRPr="00226E37" w:rsidRDefault="002F7DD8" w:rsidP="002F7DD8">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F7DD8" w:rsidRPr="00226E37" w:rsidRDefault="002F7DD8" w:rsidP="002F7DD8">
      <w:pPr>
        <w:tabs>
          <w:tab w:val="left" w:pos="65"/>
        </w:tabs>
        <w:jc w:val="both"/>
        <w:rPr>
          <w:rFonts w:ascii="Rubik" w:hAnsi="Rubik" w:cs="Rubik"/>
          <w:noProof/>
          <w:lang w:eastAsia="es-MX"/>
        </w:rPr>
      </w:pPr>
    </w:p>
    <w:p w:rsidR="002F7DD8" w:rsidRPr="00226E37" w:rsidRDefault="002F7DD8" w:rsidP="002F7DD8">
      <w:pPr>
        <w:jc w:val="center"/>
        <w:rPr>
          <w:rFonts w:ascii="Rubik" w:hAnsi="Rubik" w:cs="Rubik"/>
          <w:b/>
        </w:rPr>
      </w:pPr>
      <w:r w:rsidRPr="00226E37">
        <w:rPr>
          <w:rFonts w:ascii="Rubik" w:hAnsi="Rubik" w:cs="Rubik"/>
          <w:b/>
        </w:rPr>
        <w:t>16. TRABAJOS DE SUPERVISIÓN.</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F7DD8" w:rsidRPr="00226E37" w:rsidRDefault="002F7DD8" w:rsidP="002F7DD8">
      <w:pPr>
        <w:jc w:val="center"/>
        <w:rPr>
          <w:rFonts w:ascii="Rubik" w:hAnsi="Rubik" w:cs="Rubik"/>
          <w:b/>
        </w:rPr>
      </w:pPr>
      <w:r w:rsidRPr="00226E37">
        <w:rPr>
          <w:rFonts w:ascii="Rubik" w:hAnsi="Rubik" w:cs="Rubik"/>
          <w:b/>
        </w:rPr>
        <w:t>17. PRUEBAS DE CALIDAD O DE JARRAS.</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18. ACLARACIONES DE LAS PROPOSICIONES.</w:t>
      </w:r>
    </w:p>
    <w:p w:rsidR="002F7DD8" w:rsidRPr="00226E37" w:rsidRDefault="002F7DD8" w:rsidP="002F7DD8">
      <w:pPr>
        <w:keepNext/>
        <w:ind w:firstLine="360"/>
        <w:jc w:val="both"/>
        <w:outlineLvl w:val="1"/>
        <w:rPr>
          <w:rFonts w:ascii="Rubik" w:eastAsia="Times New Roman" w:hAnsi="Rubik" w:cs="Rubik"/>
          <w:sz w:val="28"/>
          <w:lang w:eastAsia="es-ES"/>
        </w:rPr>
      </w:pPr>
    </w:p>
    <w:p w:rsidR="002F7DD8" w:rsidRPr="00226E37" w:rsidRDefault="002F7DD8" w:rsidP="002F7DD8">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F7DD8" w:rsidRPr="00226E37" w:rsidRDefault="002F7DD8" w:rsidP="002F7DD8">
      <w:pPr>
        <w:jc w:val="both"/>
        <w:rPr>
          <w:rFonts w:ascii="Rubik" w:hAnsi="Rubik" w:cs="Rubik"/>
          <w:u w:val="single"/>
        </w:rPr>
      </w:pPr>
    </w:p>
    <w:p w:rsidR="002F7DD8" w:rsidRPr="00226E37" w:rsidRDefault="002F7DD8" w:rsidP="002F7DD8">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F7DD8" w:rsidRPr="00226E37" w:rsidRDefault="002F7DD8" w:rsidP="002F7DD8">
      <w:pPr>
        <w:jc w:val="both"/>
        <w:rPr>
          <w:rFonts w:ascii="Rubik" w:hAnsi="Rubik" w:cs="Rubik"/>
          <w:b/>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21. CESIÓN DE DERECHOS Y OBLIGACIONES.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22. ATRIBUCIONES DE</w:t>
      </w:r>
      <w:r>
        <w:rPr>
          <w:rFonts w:ascii="Rubik" w:hAnsi="Rubik" w:cs="Rubik"/>
          <w:b/>
        </w:rPr>
        <w:t xml:space="preserve"> </w:t>
      </w:r>
      <w:r w:rsidRPr="00226E37">
        <w:rPr>
          <w:rFonts w:ascii="Rubik" w:hAnsi="Rubik" w:cs="Rubik"/>
          <w:b/>
        </w:rPr>
        <w:t>L</w:t>
      </w:r>
      <w:r>
        <w:rPr>
          <w:rFonts w:ascii="Rubik" w:hAnsi="Rubik" w:cs="Rubik"/>
          <w:b/>
        </w:rPr>
        <w:t>A</w:t>
      </w:r>
      <w:r w:rsidRPr="00226E37">
        <w:rPr>
          <w:rFonts w:ascii="Rubik" w:hAnsi="Rubik" w:cs="Rubik"/>
          <w:b/>
        </w:rPr>
        <w:t xml:space="preserve"> COMI</w:t>
      </w:r>
      <w:r>
        <w:rPr>
          <w:rFonts w:ascii="Rubik" w:hAnsi="Rubik" w:cs="Rubik"/>
          <w:b/>
        </w:rPr>
        <w:t>SIÓN</w:t>
      </w:r>
      <w:r w:rsidRPr="00226E37">
        <w:rPr>
          <w:rFonts w:ascii="Rubik" w:hAnsi="Rubik" w:cs="Rubik"/>
          <w:b/>
        </w:rPr>
        <w:t xml:space="preserve"> O CONVOCANTE.</w:t>
      </w:r>
    </w:p>
    <w:p w:rsidR="002F7DD8" w:rsidRPr="00226E37" w:rsidRDefault="002F7DD8" w:rsidP="002F7DD8">
      <w:pPr>
        <w:ind w:left="360"/>
        <w:jc w:val="both"/>
        <w:rPr>
          <w:rFonts w:ascii="Rubik" w:hAnsi="Rubik" w:cs="Rubik"/>
          <w:b/>
        </w:rPr>
      </w:pPr>
    </w:p>
    <w:p w:rsidR="002F7DD8" w:rsidRPr="00226E37" w:rsidRDefault="002F7DD8" w:rsidP="002F7DD8">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F7DD8" w:rsidRPr="00226E37" w:rsidRDefault="002F7DD8" w:rsidP="002F7DD8">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F7DD8" w:rsidRPr="00226E37" w:rsidRDefault="002F7DD8" w:rsidP="002F7DD8">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F7DD8" w:rsidRPr="00226E37" w:rsidRDefault="002F7DD8" w:rsidP="002F7DD8">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23. MOTIVOS PARA DESECHAR LAS PROPOSICIONES</w:t>
      </w:r>
    </w:p>
    <w:p w:rsidR="002F7DD8" w:rsidRPr="00226E37" w:rsidRDefault="002F7DD8" w:rsidP="002F7DD8">
      <w:pPr>
        <w:ind w:left="350"/>
        <w:jc w:val="both"/>
        <w:rPr>
          <w:rFonts w:ascii="Rubik" w:hAnsi="Rubik" w:cs="Rubik"/>
        </w:rPr>
      </w:pP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3E70C5" w:rsidRPr="00226E37" w:rsidRDefault="002F7DD8" w:rsidP="007D19BB">
      <w:pPr>
        <w:numPr>
          <w:ilvl w:val="0"/>
          <w:numId w:val="9"/>
        </w:numPr>
        <w:ind w:left="284" w:hanging="284"/>
        <w:jc w:val="both"/>
        <w:rPr>
          <w:rFonts w:ascii="Rubik" w:hAnsi="Rubik" w:cs="Rubik"/>
        </w:rPr>
      </w:pPr>
      <w:r w:rsidRPr="00226E37">
        <w:rPr>
          <w:rFonts w:ascii="Rubik" w:hAnsi="Rubik" w:cs="Rubik"/>
        </w:rPr>
        <w:t xml:space="preserve">Si no asiste a la visita de campo cuando se señalen.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F7DD8" w:rsidRPr="00226E37" w:rsidRDefault="002F7DD8" w:rsidP="002F7DD8">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F7DD8" w:rsidRPr="00226E37" w:rsidRDefault="002F7DD8" w:rsidP="002F7DD8">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F7DD8" w:rsidRPr="00226E37" w:rsidRDefault="002F7DD8" w:rsidP="002F7DD8">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F7DD8" w:rsidRPr="00226E37" w:rsidRDefault="002F7DD8" w:rsidP="002F7DD8">
      <w:pPr>
        <w:rPr>
          <w:rFonts w:ascii="Rubik" w:hAnsi="Rubik" w:cs="Rubik"/>
          <w:b/>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F7DD8" w:rsidRPr="00226E37" w:rsidRDefault="002F7DD8" w:rsidP="002F7DD8">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a criterio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“CÓ</w:t>
      </w:r>
      <w:r w:rsidRPr="00226E37">
        <w:rPr>
          <w:rFonts w:ascii="Rubik" w:eastAsia="Times New Roman" w:hAnsi="Rubik" w:cs="Rubik"/>
          <w:b/>
          <w:bCs/>
          <w:noProof/>
          <w:lang w:eastAsia="es-MX"/>
        </w:rPr>
        <w:t>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F7DD8" w:rsidRPr="00226E37" w:rsidRDefault="002F7DD8" w:rsidP="002F7DD8">
      <w:pPr>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28. IMPUESTOS Y DERECHOS.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29. ANTICIPOS.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F7DD8" w:rsidRPr="00226E37" w:rsidRDefault="002F7DD8" w:rsidP="002F7DD8">
      <w:pPr>
        <w:jc w:val="both"/>
        <w:rPr>
          <w:rFonts w:ascii="Rubik" w:hAnsi="Rubik" w:cs="Rubik"/>
          <w:bCs/>
          <w:noProof/>
          <w:lang w:eastAsia="es-MX"/>
        </w:rPr>
      </w:pPr>
    </w:p>
    <w:p w:rsidR="002F7DD8" w:rsidRPr="00226E37" w:rsidRDefault="002F7DD8" w:rsidP="002F7DD8">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30. SITUACIONES NO PREVISTAS.</w:t>
      </w:r>
    </w:p>
    <w:p w:rsidR="002F7DD8" w:rsidRPr="00226E37" w:rsidRDefault="002F7DD8" w:rsidP="002F7DD8">
      <w:pPr>
        <w:ind w:left="283"/>
        <w:rPr>
          <w:rFonts w:ascii="Rubik" w:eastAsia="Times New Roman" w:hAnsi="Rubik" w:cs="Rubik"/>
          <w:b/>
          <w:lang w:val="es-ES" w:eastAsia="es-ES"/>
        </w:rPr>
      </w:pPr>
    </w:p>
    <w:p w:rsidR="002F7DD8" w:rsidRPr="00226E37" w:rsidRDefault="002F7DD8" w:rsidP="002F7DD8">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F7DD8" w:rsidRPr="00226E37"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31. INCONFORMIDADES Y CONCILIACIÓN.</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32. SANCIONES.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F7DD8" w:rsidRPr="00226E37" w:rsidRDefault="002F7DD8" w:rsidP="002F7DD8">
      <w:pPr>
        <w:jc w:val="both"/>
        <w:rPr>
          <w:rFonts w:ascii="Rubik" w:hAnsi="Rubik" w:cs="Rubik"/>
          <w:u w:val="single"/>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F7DD8" w:rsidRPr="00226E37" w:rsidRDefault="002F7DD8" w:rsidP="002F7DD8">
      <w:pPr>
        <w:jc w:val="both"/>
        <w:rPr>
          <w:rFonts w:ascii="Rubik" w:hAnsi="Rubik" w:cs="Rubik"/>
          <w:noProof/>
          <w:lang w:eastAsia="es-MX"/>
        </w:rPr>
      </w:pPr>
    </w:p>
    <w:p w:rsidR="002F7DD8" w:rsidRPr="00226E37" w:rsidRDefault="002F7DD8" w:rsidP="002F7DD8">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F7DD8" w:rsidRPr="00226E37" w:rsidRDefault="002F7DD8" w:rsidP="002F7DD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2F7DD8" w:rsidRPr="00226E37" w:rsidRDefault="002F7DD8" w:rsidP="002F7DD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F7DD8" w:rsidRPr="00226E37" w:rsidRDefault="002F7DD8" w:rsidP="002F7DD8">
      <w:pPr>
        <w:ind w:left="360"/>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Los contratos y/o pedidos podrán cancelarse y/o rescindirse por las siguientes causas:</w:t>
      </w:r>
    </w:p>
    <w:p w:rsidR="002F7DD8" w:rsidRPr="00226E37" w:rsidRDefault="002F7DD8" w:rsidP="002F7DD8">
      <w:pPr>
        <w:jc w:val="both"/>
        <w:rPr>
          <w:rFonts w:ascii="Rubik" w:hAnsi="Rubik" w:cs="Rubik"/>
        </w:rPr>
      </w:pPr>
    </w:p>
    <w:p w:rsidR="002F7DD8" w:rsidRPr="00226E37" w:rsidRDefault="002F7DD8" w:rsidP="002F7DD8">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F7DD8" w:rsidRPr="00226E37" w:rsidRDefault="002F7DD8" w:rsidP="002F7DD8">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F7DD8" w:rsidRPr="00226E37" w:rsidRDefault="002F7DD8" w:rsidP="002F7DD8">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2F7DD8" w:rsidRPr="00226E37" w:rsidRDefault="002F7DD8" w:rsidP="002F7DD8">
      <w:pPr>
        <w:ind w:right="49"/>
        <w:jc w:val="both"/>
        <w:rPr>
          <w:rFonts w:ascii="Rubik" w:hAnsi="Rubik" w:cs="Rubik"/>
          <w:u w:val="single"/>
        </w:rPr>
      </w:pPr>
    </w:p>
    <w:p w:rsidR="002F7DD8" w:rsidRPr="00226E37" w:rsidRDefault="002F7DD8" w:rsidP="002F7DD8">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F7DD8" w:rsidRPr="00226E37" w:rsidRDefault="002F7DD8" w:rsidP="002F7DD8">
      <w:pPr>
        <w:jc w:val="both"/>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F7DD8" w:rsidRPr="00226E37" w:rsidRDefault="002F7DD8" w:rsidP="002F7DD8">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37. DEFECTOS Y VICIOS OCULTOS.</w:t>
      </w:r>
    </w:p>
    <w:p w:rsidR="002F7DD8" w:rsidRPr="00226E37" w:rsidRDefault="002F7DD8" w:rsidP="002F7DD8">
      <w:pPr>
        <w:keepNext/>
        <w:jc w:val="both"/>
        <w:outlineLvl w:val="1"/>
        <w:rPr>
          <w:rFonts w:ascii="Rubik" w:eastAsia="Times New Roman" w:hAnsi="Rubik" w:cs="Rubik"/>
          <w:b/>
          <w:sz w:val="28"/>
          <w:lang w:eastAsia="es-ES"/>
        </w:rPr>
      </w:pPr>
    </w:p>
    <w:p w:rsidR="002F7DD8" w:rsidRPr="00226E37" w:rsidRDefault="002F7DD8" w:rsidP="002F7DD8">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F7DD8" w:rsidRPr="00226E37" w:rsidRDefault="002F7DD8" w:rsidP="002F7DD8">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F7DD8" w:rsidRPr="00226E37" w:rsidRDefault="002F7DD8" w:rsidP="002F7DD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F7DD8" w:rsidRPr="00226E37" w:rsidRDefault="002F7DD8" w:rsidP="002F7DD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F7DD8" w:rsidRPr="00226E37" w:rsidRDefault="002F7DD8" w:rsidP="002F7DD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F7DD8" w:rsidRPr="00226E37" w:rsidRDefault="002F7DD8" w:rsidP="002F7DD8">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F7DD8" w:rsidRPr="00226E37" w:rsidTr="00506D9C">
        <w:trPr>
          <w:trHeight w:val="285"/>
          <w:jc w:val="center"/>
        </w:trPr>
        <w:tc>
          <w:tcPr>
            <w:tcW w:w="1574" w:type="pct"/>
          </w:tcPr>
          <w:p w:rsidR="002F7DD8" w:rsidRPr="00226E37" w:rsidRDefault="002F7DD8" w:rsidP="00506D9C">
            <w:pPr>
              <w:jc w:val="center"/>
              <w:rPr>
                <w:rFonts w:ascii="Rubik" w:hAnsi="Rubik" w:cs="Rubik"/>
                <w:b/>
              </w:rPr>
            </w:pPr>
            <w:r w:rsidRPr="00226E37">
              <w:rPr>
                <w:rFonts w:ascii="Rubik" w:hAnsi="Rubik" w:cs="Rubik"/>
                <w:b/>
              </w:rPr>
              <w:t>DIAS HÁBILES DE ATRASO</w:t>
            </w:r>
          </w:p>
        </w:tc>
        <w:tc>
          <w:tcPr>
            <w:tcW w:w="3426" w:type="pct"/>
            <w:shd w:val="clear" w:color="auto" w:fill="auto"/>
          </w:tcPr>
          <w:p w:rsidR="002F7DD8" w:rsidRPr="00226E37" w:rsidRDefault="002F7DD8" w:rsidP="00506D9C">
            <w:pPr>
              <w:jc w:val="center"/>
              <w:rPr>
                <w:rFonts w:ascii="Rubik" w:hAnsi="Rubik" w:cs="Rubik"/>
                <w:b/>
              </w:rPr>
            </w:pPr>
            <w:r w:rsidRPr="00226E37">
              <w:rPr>
                <w:rFonts w:ascii="Rubik" w:hAnsi="Rubik" w:cs="Rubik"/>
                <w:b/>
              </w:rPr>
              <w:t>PORCENTAJE DE LA SANCIÓN</w:t>
            </w:r>
          </w:p>
        </w:tc>
      </w:tr>
      <w:tr w:rsidR="002F7DD8" w:rsidRPr="00226E37" w:rsidTr="00506D9C">
        <w:trPr>
          <w:trHeight w:val="290"/>
          <w:jc w:val="center"/>
        </w:trPr>
        <w:tc>
          <w:tcPr>
            <w:tcW w:w="1574" w:type="pct"/>
          </w:tcPr>
          <w:p w:rsidR="002F7DD8" w:rsidRPr="00226E37" w:rsidRDefault="002F7DD8" w:rsidP="00506D9C">
            <w:pPr>
              <w:jc w:val="center"/>
              <w:rPr>
                <w:rFonts w:ascii="Rubik" w:hAnsi="Rubik" w:cs="Rubik"/>
              </w:rPr>
            </w:pPr>
            <w:r w:rsidRPr="00226E37">
              <w:rPr>
                <w:rFonts w:ascii="Rubik" w:hAnsi="Rubik" w:cs="Rubik"/>
              </w:rPr>
              <w:t>De 01 uno hasta 05 cinco</w:t>
            </w:r>
          </w:p>
        </w:tc>
        <w:tc>
          <w:tcPr>
            <w:tcW w:w="3426" w:type="pct"/>
            <w:shd w:val="clear" w:color="auto" w:fill="auto"/>
          </w:tcPr>
          <w:p w:rsidR="002F7DD8" w:rsidRPr="00226E37" w:rsidRDefault="002F7DD8" w:rsidP="00506D9C">
            <w:pPr>
              <w:jc w:val="center"/>
              <w:rPr>
                <w:rFonts w:ascii="Rubik" w:hAnsi="Rubik" w:cs="Rubik"/>
              </w:rPr>
            </w:pPr>
            <w:r w:rsidRPr="00226E37">
              <w:rPr>
                <w:rFonts w:ascii="Rubik" w:hAnsi="Rubik" w:cs="Rubik"/>
              </w:rPr>
              <w:t>3% tres por ciento</w:t>
            </w:r>
          </w:p>
        </w:tc>
      </w:tr>
      <w:tr w:rsidR="002F7DD8" w:rsidRPr="00226E37" w:rsidTr="00506D9C">
        <w:trPr>
          <w:trHeight w:val="256"/>
          <w:jc w:val="center"/>
        </w:trPr>
        <w:tc>
          <w:tcPr>
            <w:tcW w:w="1574" w:type="pct"/>
          </w:tcPr>
          <w:p w:rsidR="002F7DD8" w:rsidRPr="00226E37" w:rsidRDefault="002F7DD8" w:rsidP="00506D9C">
            <w:pPr>
              <w:jc w:val="center"/>
              <w:rPr>
                <w:rFonts w:ascii="Rubik" w:hAnsi="Rubik" w:cs="Rubik"/>
              </w:rPr>
            </w:pPr>
            <w:r w:rsidRPr="00226E37">
              <w:rPr>
                <w:rFonts w:ascii="Rubik" w:hAnsi="Rubik" w:cs="Rubik"/>
              </w:rPr>
              <w:t>De 06 seis hasta 10 diez</w:t>
            </w:r>
          </w:p>
        </w:tc>
        <w:tc>
          <w:tcPr>
            <w:tcW w:w="3426" w:type="pct"/>
            <w:shd w:val="clear" w:color="auto" w:fill="auto"/>
          </w:tcPr>
          <w:p w:rsidR="002F7DD8" w:rsidRPr="00226E37" w:rsidRDefault="002F7DD8" w:rsidP="00506D9C">
            <w:pPr>
              <w:jc w:val="center"/>
              <w:rPr>
                <w:rFonts w:ascii="Rubik" w:hAnsi="Rubik" w:cs="Rubik"/>
              </w:rPr>
            </w:pPr>
            <w:r w:rsidRPr="00226E37">
              <w:rPr>
                <w:rFonts w:ascii="Rubik" w:hAnsi="Rubik" w:cs="Rubik"/>
              </w:rPr>
              <w:t>6% seis por ciento</w:t>
            </w:r>
          </w:p>
        </w:tc>
      </w:tr>
      <w:tr w:rsidR="002F7DD8" w:rsidRPr="00226E37" w:rsidTr="00506D9C">
        <w:trPr>
          <w:trHeight w:val="217"/>
          <w:jc w:val="center"/>
        </w:trPr>
        <w:tc>
          <w:tcPr>
            <w:tcW w:w="1574" w:type="pct"/>
          </w:tcPr>
          <w:p w:rsidR="002F7DD8" w:rsidRPr="00226E37" w:rsidRDefault="002F7DD8" w:rsidP="00506D9C">
            <w:pPr>
              <w:jc w:val="center"/>
              <w:rPr>
                <w:rFonts w:ascii="Rubik" w:hAnsi="Rubik" w:cs="Rubik"/>
              </w:rPr>
            </w:pPr>
            <w:r w:rsidRPr="00226E37">
              <w:rPr>
                <w:rFonts w:ascii="Rubik" w:hAnsi="Rubik" w:cs="Rubik"/>
              </w:rPr>
              <w:t>De 11 once hasta 20 veinte</w:t>
            </w:r>
          </w:p>
        </w:tc>
        <w:tc>
          <w:tcPr>
            <w:tcW w:w="3426" w:type="pct"/>
            <w:shd w:val="clear" w:color="auto" w:fill="auto"/>
          </w:tcPr>
          <w:p w:rsidR="002F7DD8" w:rsidRPr="00226E37" w:rsidRDefault="002F7DD8" w:rsidP="00506D9C">
            <w:pPr>
              <w:jc w:val="center"/>
              <w:rPr>
                <w:rFonts w:ascii="Rubik" w:hAnsi="Rubik" w:cs="Rubik"/>
              </w:rPr>
            </w:pPr>
            <w:r w:rsidRPr="00226E37">
              <w:rPr>
                <w:rFonts w:ascii="Rubik" w:hAnsi="Rubik" w:cs="Rubik"/>
              </w:rPr>
              <w:t>10% diez por ciento</w:t>
            </w:r>
          </w:p>
        </w:tc>
      </w:tr>
      <w:tr w:rsidR="002F7DD8" w:rsidRPr="00226E37" w:rsidTr="00506D9C">
        <w:trPr>
          <w:trHeight w:val="320"/>
          <w:jc w:val="center"/>
        </w:trPr>
        <w:tc>
          <w:tcPr>
            <w:tcW w:w="1574" w:type="pct"/>
          </w:tcPr>
          <w:p w:rsidR="002F7DD8" w:rsidRPr="00226E37" w:rsidRDefault="002F7DD8" w:rsidP="00506D9C">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F7DD8" w:rsidRPr="00226E37" w:rsidRDefault="002F7DD8" w:rsidP="00506D9C">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Esto, sin perjuicio de las demás consecuencias derivadas del incumplimiento.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F7DD8" w:rsidRPr="00226E37" w:rsidRDefault="002F7DD8" w:rsidP="002F7DD8">
      <w:pPr>
        <w:jc w:val="both"/>
        <w:rPr>
          <w:rFonts w:ascii="Rubik" w:hAnsi="Rubik" w:cs="Rubik"/>
          <w:iCs/>
        </w:rPr>
      </w:pPr>
    </w:p>
    <w:p w:rsidR="002F7DD8" w:rsidRPr="00226E37" w:rsidRDefault="002F7DD8" w:rsidP="002F7DD8">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F7DD8" w:rsidRPr="00226E37" w:rsidRDefault="002F7DD8" w:rsidP="002F7DD8">
      <w:pPr>
        <w:jc w:val="both"/>
        <w:rPr>
          <w:rFonts w:ascii="Rubik" w:eastAsia="Times New Roman" w:hAnsi="Rubik" w:cs="Rubik"/>
          <w:noProof/>
          <w:lang w:val="es-ES_tradnl" w:eastAsia="es-MX"/>
        </w:rPr>
      </w:pPr>
    </w:p>
    <w:p w:rsidR="002F7DD8" w:rsidRPr="00226E37" w:rsidRDefault="002F7DD8" w:rsidP="002F7DD8">
      <w:pPr>
        <w:jc w:val="center"/>
        <w:rPr>
          <w:rFonts w:ascii="Rubik" w:hAnsi="Rubik" w:cs="Rubik"/>
          <w:b/>
          <w:bCs/>
        </w:rPr>
      </w:pPr>
      <w:r w:rsidRPr="00226E37">
        <w:rPr>
          <w:rFonts w:ascii="Rubik" w:hAnsi="Rubik" w:cs="Rubik"/>
          <w:b/>
          <w:bCs/>
        </w:rPr>
        <w:t>45. TRANSPARENCIA Y DERECHO DE ACCESO A LA INFORMACIÓN.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F7DD8" w:rsidRPr="00226E37" w:rsidRDefault="002F7DD8" w:rsidP="002F7DD8">
      <w:pPr>
        <w:jc w:val="both"/>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2F7DD8" w:rsidRPr="00226E37" w:rsidTr="00506D9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jc w:val="center"/>
              <w:rPr>
                <w:rFonts w:ascii="Rubik" w:hAnsi="Rubik" w:cs="Rubik"/>
                <w:b/>
                <w:lang w:eastAsia="es-MX"/>
              </w:rPr>
            </w:pPr>
            <w:r w:rsidRPr="00226E37">
              <w:rPr>
                <w:rFonts w:ascii="Rubik" w:hAnsi="Rubik" w:cs="Rubik"/>
                <w:b/>
              </w:rPr>
              <w:t>Criterios de Estratificación de las Micro, Pequeñas y Medianas Empresas</w:t>
            </w:r>
          </w:p>
        </w:tc>
      </w:tr>
      <w:tr w:rsidR="002F7DD8" w:rsidRPr="00226E37" w:rsidTr="00506D9C">
        <w:tc>
          <w:tcPr>
            <w:tcW w:w="584"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F7DD8" w:rsidRPr="00226E37" w:rsidRDefault="002F7DD8" w:rsidP="00506D9C">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F7DD8" w:rsidRPr="00226E37" w:rsidRDefault="002F7DD8" w:rsidP="00506D9C">
            <w:pPr>
              <w:jc w:val="both"/>
              <w:rPr>
                <w:rFonts w:ascii="Rubik" w:hAnsi="Rubik" w:cs="Rubik"/>
              </w:rPr>
            </w:pPr>
            <w:r w:rsidRPr="00226E37">
              <w:rPr>
                <w:rFonts w:ascii="Rubik" w:hAnsi="Rubik" w:cs="Rubik"/>
              </w:rPr>
              <w:lastRenderedPageBreak/>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2F7DD8" w:rsidRPr="00226E37" w:rsidRDefault="002F7DD8" w:rsidP="00506D9C">
            <w:pPr>
              <w:rPr>
                <w:rFonts w:ascii="Rubik" w:hAnsi="Rubik" w:cs="Rubik"/>
              </w:rPr>
            </w:pPr>
            <w:r w:rsidRPr="00226E37">
              <w:rPr>
                <w:rFonts w:ascii="Rubik" w:hAnsi="Rubik" w:cs="Rubik"/>
              </w:rPr>
              <w:t>Tope Máximo Combinado*</w:t>
            </w:r>
          </w:p>
        </w:tc>
      </w:tr>
      <w:tr w:rsidR="002F7DD8" w:rsidRPr="00226E37" w:rsidTr="00506D9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jc w:val="center"/>
              <w:rPr>
                <w:rFonts w:ascii="Rubik" w:hAnsi="Rubik" w:cs="Rubik"/>
              </w:rPr>
            </w:pPr>
            <w:r w:rsidRPr="00226E37">
              <w:rPr>
                <w:rFonts w:ascii="Rubik" w:hAnsi="Rubik" w:cs="Rubik"/>
              </w:rPr>
              <w:t>4.6</w:t>
            </w:r>
          </w:p>
        </w:tc>
      </w:tr>
      <w:tr w:rsidR="002F7DD8" w:rsidRPr="00226E37" w:rsidTr="00506D9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F7DD8" w:rsidRPr="00226E37" w:rsidRDefault="002F7DD8" w:rsidP="00506D9C">
            <w:pPr>
              <w:jc w:val="both"/>
              <w:rPr>
                <w:rFonts w:ascii="Rubik" w:hAnsi="Rubik" w:cs="Rubik"/>
                <w:b/>
              </w:rPr>
            </w:pPr>
          </w:p>
        </w:tc>
      </w:tr>
      <w:tr w:rsidR="002F7DD8" w:rsidRPr="00226E37" w:rsidTr="00506D9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jc w:val="center"/>
              <w:rPr>
                <w:rFonts w:ascii="Rubik" w:hAnsi="Rubik" w:cs="Rubik"/>
              </w:rPr>
            </w:pPr>
            <w:r w:rsidRPr="00226E37">
              <w:rPr>
                <w:rFonts w:ascii="Rubik" w:hAnsi="Rubik" w:cs="Rubik"/>
              </w:rPr>
              <w:t>93</w:t>
            </w:r>
          </w:p>
        </w:tc>
      </w:tr>
      <w:tr w:rsidR="002F7DD8" w:rsidRPr="00226E37" w:rsidTr="00506D9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jc w:val="center"/>
              <w:rPr>
                <w:rFonts w:ascii="Rubik" w:hAnsi="Rubik" w:cs="Rubik"/>
              </w:rPr>
            </w:pPr>
            <w:r w:rsidRPr="00226E37">
              <w:rPr>
                <w:rFonts w:ascii="Rubik" w:hAnsi="Rubik" w:cs="Rubik"/>
              </w:rPr>
              <w:t>95</w:t>
            </w:r>
          </w:p>
        </w:tc>
      </w:tr>
      <w:tr w:rsidR="002F7DD8" w:rsidRPr="00226E37" w:rsidTr="00506D9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F7DD8" w:rsidRPr="00226E37" w:rsidRDefault="002F7DD8" w:rsidP="00506D9C">
            <w:pPr>
              <w:jc w:val="both"/>
              <w:rPr>
                <w:rFonts w:ascii="Rubik" w:hAnsi="Rubik" w:cs="Rubik"/>
                <w:b/>
              </w:rPr>
            </w:pPr>
          </w:p>
        </w:tc>
      </w:tr>
      <w:tr w:rsidR="002F7DD8" w:rsidRPr="00226E37" w:rsidTr="00506D9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jc w:val="center"/>
              <w:rPr>
                <w:rFonts w:ascii="Rubik" w:hAnsi="Rubik" w:cs="Rubik"/>
              </w:rPr>
            </w:pPr>
            <w:r w:rsidRPr="00226E37">
              <w:rPr>
                <w:rFonts w:ascii="Rubik" w:hAnsi="Rubik" w:cs="Rubik"/>
              </w:rPr>
              <w:t>235</w:t>
            </w:r>
          </w:p>
        </w:tc>
      </w:tr>
      <w:tr w:rsidR="002F7DD8" w:rsidRPr="00226E37" w:rsidTr="00506D9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p>
        </w:tc>
      </w:tr>
      <w:tr w:rsidR="002F7DD8" w:rsidRPr="00226E37" w:rsidTr="00506D9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jc w:val="center"/>
              <w:rPr>
                <w:rFonts w:ascii="Rubik" w:hAnsi="Rubik" w:cs="Rubik"/>
              </w:rPr>
            </w:pPr>
            <w:r w:rsidRPr="00226E37">
              <w:rPr>
                <w:rFonts w:ascii="Rubik" w:hAnsi="Rubik" w:cs="Rubik"/>
              </w:rPr>
              <w:t>250</w:t>
            </w:r>
          </w:p>
        </w:tc>
      </w:tr>
      <w:tr w:rsidR="002F7DD8" w:rsidRPr="00226E37" w:rsidTr="00506D9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506D9C">
            <w:pPr>
              <w:jc w:val="center"/>
              <w:rPr>
                <w:rFonts w:ascii="Rubik" w:hAnsi="Rubik" w:cs="Rubik"/>
                <w:b/>
              </w:rPr>
            </w:pPr>
            <w:r w:rsidRPr="00226E37">
              <w:rPr>
                <w:rFonts w:ascii="Rubik" w:hAnsi="Rubik" w:cs="Rubik"/>
                <w:b/>
              </w:rPr>
              <w:t>*Tope Máximo Combinado = (Trabajadores) X 10% + (Ventas Anuales) X 90%</w:t>
            </w:r>
          </w:p>
        </w:tc>
      </w:tr>
    </w:tbl>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F7DD8" w:rsidRPr="00226E37" w:rsidRDefault="002F7DD8" w:rsidP="002F7DD8">
      <w:pPr>
        <w:jc w:val="both"/>
        <w:rPr>
          <w:rFonts w:ascii="Rubik" w:eastAsia="Times New Roman" w:hAnsi="Rubik" w:cs="Rubik"/>
          <w:noProof/>
          <w:lang w:eastAsia="es-MX"/>
        </w:rPr>
      </w:pPr>
    </w:p>
    <w:p w:rsidR="002F7DD8" w:rsidRPr="00795AC6" w:rsidRDefault="002F7DD8" w:rsidP="002F7DD8">
      <w:pPr>
        <w:rPr>
          <w:rFonts w:ascii="Rubik" w:hAnsi="Rubik" w:cs="Rubik"/>
          <w:noProof/>
          <w:lang w:eastAsia="es-MX"/>
        </w:rPr>
      </w:pPr>
      <w:r w:rsidRPr="00226E37">
        <w:rPr>
          <w:rFonts w:ascii="Rubik" w:hAnsi="Rubik" w:cs="Rubik"/>
          <w:noProof/>
          <w:lang w:eastAsia="es-MX"/>
        </w:rPr>
        <w:br w:type="page"/>
      </w:r>
      <w:bookmarkStart w:id="7" w:name="_Hlk42261790"/>
    </w:p>
    <w:bookmarkEnd w:id="7"/>
    <w:p w:rsidR="00506D9C" w:rsidRPr="00506D9C" w:rsidRDefault="00506D9C" w:rsidP="00506D9C">
      <w:pPr>
        <w:jc w:val="center"/>
        <w:rPr>
          <w:rFonts w:ascii="Rubik" w:hAnsi="Rubik" w:cs="Rubik"/>
          <w:b/>
          <w:noProof/>
          <w:lang w:eastAsia="es-MX"/>
        </w:rPr>
      </w:pPr>
      <w:r w:rsidRPr="00506D9C">
        <w:rPr>
          <w:rFonts w:ascii="Rubik" w:hAnsi="Rubik" w:cs="Rubik"/>
          <w:b/>
          <w:noProof/>
          <w:lang w:eastAsia="es-MX"/>
        </w:rPr>
        <w:lastRenderedPageBreak/>
        <w:t>ANEXO 1</w:t>
      </w:r>
    </w:p>
    <w:p w:rsidR="00506D9C" w:rsidRPr="00506D9C" w:rsidRDefault="00506D9C" w:rsidP="00506D9C">
      <w:pPr>
        <w:jc w:val="center"/>
        <w:rPr>
          <w:rFonts w:ascii="Rubik" w:hAnsi="Rubik" w:cs="Rubik"/>
          <w:b/>
        </w:rPr>
      </w:pPr>
      <w:bookmarkStart w:id="8" w:name="_Hlk42672228"/>
      <w:r w:rsidRPr="00506D9C">
        <w:rPr>
          <w:rFonts w:ascii="Rubik" w:hAnsi="Rubik" w:cs="Rubik"/>
          <w:noProof/>
          <w:lang w:eastAsia="es-MX"/>
        </w:rPr>
        <w:t>“</w:t>
      </w:r>
      <w:r w:rsidRPr="00506D9C">
        <w:rPr>
          <w:rFonts w:ascii="Rubik" w:hAnsi="Rubik" w:cs="Rubik"/>
          <w:b/>
        </w:rPr>
        <w:t>SÍNTESIS ESPECÍFICA DE LAS BASES DE LICITACIÓN”</w:t>
      </w:r>
    </w:p>
    <w:bookmarkEnd w:id="8"/>
    <w:p w:rsidR="00506D9C" w:rsidRPr="00506D9C" w:rsidRDefault="00506D9C" w:rsidP="00506D9C">
      <w:pPr>
        <w:jc w:val="both"/>
        <w:rPr>
          <w:rFonts w:ascii="Rubik" w:hAnsi="Rubik" w:cs="Rubik"/>
        </w:rPr>
      </w:pPr>
    </w:p>
    <w:p w:rsidR="00506D9C" w:rsidRPr="00506D9C" w:rsidRDefault="00506D9C" w:rsidP="00506D9C">
      <w:pPr>
        <w:jc w:val="both"/>
        <w:rPr>
          <w:rFonts w:ascii="Rubik" w:hAnsi="Rubik" w:cs="Rubik"/>
          <w:b/>
          <w:u w:val="single"/>
        </w:rPr>
      </w:pPr>
      <w:r w:rsidRPr="00506D9C">
        <w:rPr>
          <w:rFonts w:ascii="Rubik" w:hAnsi="Rubik" w:cs="Rubik"/>
          <w:b/>
          <w:u w:val="single"/>
        </w:rPr>
        <w:t>Para los fines de estas bases, se entenderá por:</w:t>
      </w:r>
    </w:p>
    <w:p w:rsidR="00506D9C" w:rsidRPr="00506D9C" w:rsidRDefault="00506D9C" w:rsidP="00506D9C">
      <w:pPr>
        <w:jc w:val="both"/>
        <w:rPr>
          <w:rFonts w:ascii="Rubik" w:hAnsi="Rubik" w:cs="Rubik"/>
        </w:rPr>
      </w:pPr>
    </w:p>
    <w:p w:rsidR="00506D9C" w:rsidRPr="00506D9C" w:rsidRDefault="00506D9C" w:rsidP="00506D9C">
      <w:pPr>
        <w:numPr>
          <w:ilvl w:val="0"/>
          <w:numId w:val="23"/>
        </w:numPr>
        <w:contextualSpacing/>
        <w:jc w:val="both"/>
        <w:rPr>
          <w:rFonts w:ascii="Rubik" w:hAnsi="Rubik" w:cs="Rubik"/>
          <w:b/>
          <w:noProof/>
          <w:lang w:eastAsia="es-MX"/>
        </w:rPr>
      </w:pPr>
      <w:bookmarkStart w:id="9" w:name="_Hlk8217058"/>
      <w:bookmarkStart w:id="10" w:name="_Hlk8203078"/>
      <w:r w:rsidRPr="00506D9C">
        <w:rPr>
          <w:rFonts w:ascii="Rubik" w:hAnsi="Rubik" w:cs="Rubik"/>
          <w:b/>
          <w:noProof/>
          <w:u w:val="single"/>
          <w:lang w:eastAsia="es-MX"/>
        </w:rPr>
        <w:t>“FECHA DE CONVOCATORÍA”</w:t>
      </w:r>
      <w:bookmarkEnd w:id="9"/>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 xml:space="preserve">17 de </w:t>
      </w:r>
      <w:r>
        <w:rPr>
          <w:rFonts w:ascii="Rubik" w:hAnsi="Rubik" w:cs="Rubik"/>
          <w:noProof/>
          <w:lang w:eastAsia="es-MX"/>
        </w:rPr>
        <w:t>febrero</w:t>
      </w:r>
      <w:r w:rsidRPr="00506D9C">
        <w:rPr>
          <w:rFonts w:ascii="Rubik" w:hAnsi="Rubik" w:cs="Rubik"/>
          <w:noProof/>
          <w:lang w:eastAsia="es-MX"/>
        </w:rPr>
        <w:t xml:space="preserve"> del año 202</w:t>
      </w:r>
      <w:r>
        <w:rPr>
          <w:rFonts w:ascii="Rubik" w:hAnsi="Rubik" w:cs="Rubik"/>
          <w:noProof/>
          <w:lang w:eastAsia="es-MX"/>
        </w:rPr>
        <w:t>5</w:t>
      </w:r>
      <w:r w:rsidRPr="00506D9C">
        <w:rPr>
          <w:rFonts w:ascii="Rubik" w:hAnsi="Rubik" w:cs="Rubik"/>
          <w:noProof/>
          <w:lang w:eastAsia="es-MX"/>
        </w:rPr>
        <w:t>.</w:t>
      </w:r>
    </w:p>
    <w:p w:rsidR="00506D9C" w:rsidRPr="00506D9C" w:rsidRDefault="00506D9C" w:rsidP="00506D9C">
      <w:pPr>
        <w:numPr>
          <w:ilvl w:val="0"/>
          <w:numId w:val="23"/>
        </w:numPr>
        <w:contextualSpacing/>
        <w:jc w:val="both"/>
        <w:rPr>
          <w:rFonts w:ascii="Rubik" w:hAnsi="Rubik" w:cs="Rubik"/>
          <w:noProof/>
          <w:lang w:eastAsia="es-MX"/>
        </w:rPr>
      </w:pPr>
      <w:r w:rsidRPr="00506D9C">
        <w:rPr>
          <w:rFonts w:ascii="Rubik" w:hAnsi="Rubik" w:cs="Rubik"/>
          <w:b/>
          <w:u w:val="single"/>
        </w:rPr>
        <w:t xml:space="preserve"> “ÁMBITO DE LA LICITACIÓN”.-</w:t>
      </w:r>
      <w:bookmarkEnd w:id="10"/>
      <w:r w:rsidRPr="00506D9C">
        <w:rPr>
          <w:rFonts w:ascii="Rubik" w:hAnsi="Rubik" w:cs="Rubik"/>
          <w:b/>
        </w:rPr>
        <w:t xml:space="preserve"> </w:t>
      </w:r>
      <w:bookmarkStart w:id="11" w:name="_Hlk8203093"/>
      <w:r w:rsidRPr="00506D9C">
        <w:rPr>
          <w:rFonts w:ascii="Rubik" w:hAnsi="Rubik" w:cs="Rubik"/>
        </w:rPr>
        <w:t xml:space="preserve"> LOCAL</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u w:val="single"/>
        </w:rPr>
        <w:t>“TIPO DE LICITACIÓN”</w:t>
      </w:r>
      <w:bookmarkEnd w:id="11"/>
      <w:r w:rsidRPr="00506D9C">
        <w:rPr>
          <w:rFonts w:ascii="Rubik" w:hAnsi="Rubik" w:cs="Rubik"/>
          <w:b/>
          <w:u w:val="single"/>
        </w:rPr>
        <w:t>.-</w:t>
      </w:r>
      <w:r w:rsidRPr="00506D9C">
        <w:rPr>
          <w:rFonts w:ascii="Rubik" w:hAnsi="Rubik" w:cs="Rubik"/>
        </w:rPr>
        <w:t xml:space="preserve"> ORDINARIA SIN</w:t>
      </w:r>
      <w:r w:rsidRPr="00506D9C">
        <w:rPr>
          <w:rFonts w:ascii="Rubik" w:hAnsi="Rubik" w:cs="Rubik"/>
          <w:noProof/>
          <w:lang w:eastAsia="es-MX"/>
        </w:rPr>
        <w:t xml:space="preserve"> CONCURRENCIA</w:t>
      </w:r>
    </w:p>
    <w:p w:rsidR="00506D9C" w:rsidRPr="00506D9C" w:rsidRDefault="00506D9C" w:rsidP="00506D9C">
      <w:pPr>
        <w:numPr>
          <w:ilvl w:val="0"/>
          <w:numId w:val="23"/>
        </w:numPr>
        <w:contextualSpacing/>
        <w:jc w:val="both"/>
        <w:rPr>
          <w:rFonts w:ascii="Rubik" w:hAnsi="Rubik" w:cs="Rubik"/>
          <w:b/>
          <w:noProof/>
          <w:lang w:eastAsia="es-MX"/>
        </w:rPr>
      </w:pPr>
      <w:bookmarkStart w:id="12" w:name="_Hlk8203100"/>
      <w:bookmarkStart w:id="13" w:name="_Hlk8203000"/>
      <w:r w:rsidRPr="00506D9C">
        <w:rPr>
          <w:rFonts w:ascii="Rubik" w:hAnsi="Rubik" w:cs="Rubik"/>
          <w:b/>
          <w:u w:val="single"/>
        </w:rPr>
        <w:t>“NÚMERO DE LICITACIÓN”</w:t>
      </w:r>
      <w:bookmarkEnd w:id="12"/>
      <w:r w:rsidRPr="00506D9C">
        <w:rPr>
          <w:rFonts w:ascii="Rubik" w:hAnsi="Rubik" w:cs="Rubik"/>
          <w:b/>
          <w:u w:val="single"/>
        </w:rPr>
        <w:t>.-</w:t>
      </w:r>
      <w:r w:rsidRPr="00506D9C">
        <w:rPr>
          <w:rFonts w:ascii="Rubik" w:hAnsi="Rubik" w:cs="Rubik"/>
        </w:rPr>
        <w:t xml:space="preserve"> </w:t>
      </w:r>
      <w:bookmarkStart w:id="14" w:name="_Hlk8203138"/>
      <w:bookmarkEnd w:id="13"/>
      <w:r w:rsidRPr="00506D9C">
        <w:rPr>
          <w:rFonts w:ascii="Rubik" w:hAnsi="Rubik" w:cs="Rubik"/>
        </w:rPr>
        <w:t>LPLSC/</w:t>
      </w:r>
      <w:r>
        <w:rPr>
          <w:rFonts w:ascii="Rubik" w:hAnsi="Rubik" w:cs="Rubik"/>
        </w:rPr>
        <w:t>08</w:t>
      </w:r>
      <w:r w:rsidRPr="00506D9C">
        <w:rPr>
          <w:rFonts w:ascii="Rubik" w:hAnsi="Rubik" w:cs="Rubik"/>
        </w:rPr>
        <w:t>/1</w:t>
      </w:r>
      <w:r>
        <w:rPr>
          <w:rFonts w:ascii="Rubik" w:hAnsi="Rubik" w:cs="Rubik"/>
        </w:rPr>
        <w:t>7645</w:t>
      </w:r>
      <w:r w:rsidRPr="00506D9C">
        <w:rPr>
          <w:rFonts w:ascii="Rubik" w:hAnsi="Rubik" w:cs="Rubik"/>
        </w:rPr>
        <w:t>/202</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noProof/>
          <w:u w:val="single"/>
          <w:lang w:eastAsia="es-MX"/>
        </w:rPr>
        <w:t>“BIEN Y/O SERVICIO A ADQUIRIR</w:t>
      </w:r>
      <w:r w:rsidRPr="00506D9C">
        <w:rPr>
          <w:rFonts w:ascii="Rubik" w:hAnsi="Rubik" w:cs="Rubik"/>
          <w:noProof/>
          <w:u w:val="single"/>
          <w:lang w:eastAsia="es-MX"/>
        </w:rPr>
        <w:t>”</w:t>
      </w:r>
      <w:bookmarkEnd w:id="14"/>
      <w:r w:rsidRPr="00506D9C">
        <w:rPr>
          <w:rFonts w:ascii="Rubik" w:hAnsi="Rubik" w:cs="Rubik"/>
          <w:noProof/>
          <w:u w:val="single"/>
          <w:lang w:eastAsia="es-MX"/>
        </w:rPr>
        <w:t>.-</w:t>
      </w:r>
      <w:r w:rsidRPr="00506D9C">
        <w:rPr>
          <w:rFonts w:ascii="Rubik" w:hAnsi="Rubik" w:cs="Rubik"/>
          <w:noProof/>
          <w:lang w:eastAsia="es-MX"/>
        </w:rPr>
        <w:t xml:space="preserve"> ADQUISICION DE SERVICIO DE AUDITORIA Y ELABORACION DEL DITAMEN </w:t>
      </w:r>
      <w:r>
        <w:rPr>
          <w:rFonts w:ascii="Rubik" w:hAnsi="Rubik" w:cs="Rubik"/>
          <w:noProof/>
          <w:lang w:eastAsia="es-MX"/>
        </w:rPr>
        <w:t>DEL IMSS 2024</w:t>
      </w:r>
      <w:r w:rsidRPr="00506D9C">
        <w:rPr>
          <w:rFonts w:ascii="Rubik" w:hAnsi="Rubik" w:cs="Rubik"/>
          <w:noProof/>
          <w:lang w:eastAsia="es-MX"/>
        </w:rPr>
        <w:t xml:space="preserve"> DE ACUERDO AL </w:t>
      </w:r>
      <w:r w:rsidRPr="00506D9C">
        <w:rPr>
          <w:rFonts w:ascii="Rubik" w:hAnsi="Rubik" w:cs="Rubik"/>
          <w:bCs/>
          <w:noProof/>
          <w:lang w:eastAsia="es-MX"/>
        </w:rPr>
        <w:t>ANEXO 3</w:t>
      </w:r>
      <w:r w:rsidRPr="00506D9C">
        <w:rPr>
          <w:rFonts w:ascii="Rubik" w:hAnsi="Rubik" w:cs="Rubik"/>
          <w:noProof/>
          <w:lang w:eastAsia="es-MX"/>
        </w:rPr>
        <w:t xml:space="preserve"> DE LAS BASES.</w:t>
      </w:r>
    </w:p>
    <w:p w:rsidR="00506D9C" w:rsidRPr="00506D9C" w:rsidRDefault="00506D9C" w:rsidP="00506D9C">
      <w:pPr>
        <w:numPr>
          <w:ilvl w:val="0"/>
          <w:numId w:val="23"/>
        </w:numPr>
        <w:contextualSpacing/>
        <w:jc w:val="both"/>
        <w:rPr>
          <w:rFonts w:ascii="Rubik" w:hAnsi="Rubik" w:cs="Rubik"/>
          <w:b/>
          <w:noProof/>
          <w:lang w:eastAsia="es-MX"/>
        </w:rPr>
      </w:pPr>
      <w:bookmarkStart w:id="15" w:name="_Hlk8203583"/>
      <w:r w:rsidRPr="00506D9C">
        <w:rPr>
          <w:rFonts w:ascii="Rubik" w:hAnsi="Rubik" w:cs="Rubik"/>
          <w:b/>
          <w:noProof/>
          <w:u w:val="single"/>
          <w:lang w:eastAsia="es-MX"/>
        </w:rPr>
        <w:t>“RECURSOS”.-</w:t>
      </w:r>
      <w:r w:rsidRPr="00506D9C">
        <w:rPr>
          <w:rFonts w:ascii="Rubik" w:hAnsi="Rubik" w:cs="Rubik"/>
          <w:b/>
          <w:noProof/>
          <w:lang w:eastAsia="es-MX"/>
        </w:rPr>
        <w:t xml:space="preserve"> </w:t>
      </w:r>
      <w:bookmarkEnd w:id="15"/>
      <w:r w:rsidRPr="00506D9C">
        <w:rPr>
          <w:rFonts w:ascii="Rubik" w:hAnsi="Rubik" w:cs="Rubik"/>
          <w:noProof/>
          <w:lang w:eastAsia="es-MX"/>
        </w:rPr>
        <w:t>PROPIOS</w:t>
      </w:r>
    </w:p>
    <w:p w:rsidR="00506D9C" w:rsidRPr="00506D9C" w:rsidRDefault="00506D9C" w:rsidP="00506D9C">
      <w:pPr>
        <w:numPr>
          <w:ilvl w:val="0"/>
          <w:numId w:val="23"/>
        </w:numPr>
        <w:contextualSpacing/>
        <w:jc w:val="both"/>
        <w:rPr>
          <w:rFonts w:ascii="Rubik" w:hAnsi="Rubik" w:cs="Rubik"/>
          <w:noProof/>
          <w:lang w:eastAsia="es-MX"/>
        </w:rPr>
      </w:pPr>
      <w:r w:rsidRPr="00506D9C">
        <w:rPr>
          <w:rFonts w:ascii="Rubik" w:hAnsi="Rubik" w:cs="Rubik"/>
          <w:b/>
          <w:noProof/>
          <w:u w:val="single"/>
          <w:lang w:eastAsia="es-MX"/>
        </w:rPr>
        <w:t>“PARTIDA COG”.-</w:t>
      </w:r>
      <w:r w:rsidRPr="00506D9C">
        <w:rPr>
          <w:rFonts w:ascii="Rubik" w:hAnsi="Rubik" w:cs="Rubik"/>
          <w:b/>
          <w:noProof/>
          <w:lang w:eastAsia="es-MX"/>
        </w:rPr>
        <w:t xml:space="preserve"> </w:t>
      </w:r>
      <w:r w:rsidRPr="00506D9C">
        <w:rPr>
          <w:rFonts w:ascii="Rubik" w:hAnsi="Rubik" w:cs="Rubik"/>
          <w:noProof/>
          <w:lang w:eastAsia="es-MX"/>
        </w:rPr>
        <w:t xml:space="preserve"> 331</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noProof/>
          <w:u w:val="single"/>
          <w:lang w:eastAsia="es-MX"/>
        </w:rPr>
        <w:t>“VISITA DE CAMPO”.-</w:t>
      </w:r>
      <w:r w:rsidRPr="00506D9C">
        <w:rPr>
          <w:rFonts w:ascii="Rubik" w:hAnsi="Rubik" w:cs="Rubik"/>
          <w:b/>
          <w:noProof/>
          <w:lang w:eastAsia="es-MX"/>
        </w:rPr>
        <w:t xml:space="preserve"> </w:t>
      </w:r>
      <w:r w:rsidRPr="00506D9C">
        <w:rPr>
          <w:rFonts w:ascii="Rubik" w:hAnsi="Rubik" w:cs="Rubik"/>
          <w:noProof/>
          <w:lang w:eastAsia="es-MX"/>
        </w:rPr>
        <w:t>NO APLICA</w:t>
      </w:r>
    </w:p>
    <w:p w:rsidR="00506D9C" w:rsidRPr="00506D9C" w:rsidRDefault="00506D9C" w:rsidP="00506D9C">
      <w:pPr>
        <w:numPr>
          <w:ilvl w:val="0"/>
          <w:numId w:val="23"/>
        </w:numPr>
        <w:contextualSpacing/>
        <w:jc w:val="both"/>
        <w:rPr>
          <w:rFonts w:ascii="Rubik" w:hAnsi="Rubik" w:cs="Rubik"/>
          <w:b/>
          <w:noProof/>
          <w:lang w:eastAsia="es-MX"/>
        </w:rPr>
      </w:pPr>
      <w:bookmarkStart w:id="16" w:name="_Hlk8207638"/>
      <w:r w:rsidRPr="00506D9C">
        <w:rPr>
          <w:rFonts w:ascii="Rubik" w:hAnsi="Rubik" w:cs="Rubik"/>
          <w:b/>
          <w:noProof/>
          <w:u w:val="single"/>
          <w:lang w:eastAsia="es-MX"/>
        </w:rPr>
        <w:t>“PRUEBA DE JARRAS”</w:t>
      </w:r>
      <w:bookmarkEnd w:id="16"/>
      <w:r w:rsidRPr="00506D9C">
        <w:rPr>
          <w:rFonts w:ascii="Rubik" w:hAnsi="Rubik" w:cs="Rubik"/>
          <w:b/>
          <w:noProof/>
          <w:u w:val="single"/>
          <w:lang w:eastAsia="es-MX"/>
        </w:rPr>
        <w:t>.-</w:t>
      </w:r>
      <w:r w:rsidRPr="00506D9C">
        <w:rPr>
          <w:rFonts w:ascii="Rubik" w:hAnsi="Rubik" w:cs="Rubik"/>
          <w:noProof/>
          <w:lang w:eastAsia="es-MX"/>
        </w:rPr>
        <w:t xml:space="preserve"> NO APLICA</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noProof/>
          <w:u w:val="single"/>
          <w:lang w:eastAsia="es-MX"/>
        </w:rPr>
        <w:t xml:space="preserve"> “MUESTRAS O FOLLETOS</w:t>
      </w:r>
      <w:r w:rsidRPr="00506D9C">
        <w:rPr>
          <w:rFonts w:ascii="Rubik" w:hAnsi="Rubik" w:cs="Rubik"/>
          <w:noProof/>
          <w:u w:val="single"/>
          <w:lang w:eastAsia="es-MX"/>
        </w:rPr>
        <w:t>”.-</w:t>
      </w:r>
      <w:r w:rsidRPr="00506D9C">
        <w:rPr>
          <w:rFonts w:ascii="Rubik" w:hAnsi="Rubik" w:cs="Rubik"/>
          <w:noProof/>
          <w:lang w:eastAsia="es-MX"/>
        </w:rPr>
        <w:t xml:space="preserve"> NO APLICA. </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noProof/>
          <w:u w:val="single"/>
          <w:lang w:eastAsia="es-MX"/>
        </w:rPr>
        <w:t xml:space="preserve"> “JUNTA ACLARATORIA”.-</w:t>
      </w:r>
      <w:r w:rsidRPr="00506D9C">
        <w:rPr>
          <w:rFonts w:ascii="Rubik" w:hAnsi="Rubik" w:cs="Rubik"/>
          <w:noProof/>
          <w:lang w:eastAsia="es-MX"/>
        </w:rPr>
        <w:t xml:space="preserve"> 2</w:t>
      </w:r>
      <w:r>
        <w:rPr>
          <w:rFonts w:ascii="Rubik" w:hAnsi="Rubik" w:cs="Rubik"/>
          <w:noProof/>
          <w:lang w:eastAsia="es-MX"/>
        </w:rPr>
        <w:t>1</w:t>
      </w:r>
      <w:r w:rsidRPr="00506D9C">
        <w:rPr>
          <w:rFonts w:ascii="Rubik" w:hAnsi="Rubik" w:cs="Rubik"/>
          <w:noProof/>
          <w:lang w:eastAsia="es-MX"/>
        </w:rPr>
        <w:t xml:space="preserve"> de </w:t>
      </w:r>
      <w:r>
        <w:rPr>
          <w:rFonts w:ascii="Rubik" w:hAnsi="Rubik" w:cs="Rubik"/>
          <w:noProof/>
          <w:lang w:eastAsia="es-MX"/>
        </w:rPr>
        <w:t>febrero</w:t>
      </w:r>
      <w:r w:rsidRPr="00506D9C">
        <w:rPr>
          <w:rFonts w:ascii="Rubik" w:hAnsi="Rubik" w:cs="Rubik"/>
          <w:noProof/>
          <w:lang w:eastAsia="es-MX"/>
        </w:rPr>
        <w:t xml:space="preserve"> del 202</w:t>
      </w:r>
      <w:r>
        <w:rPr>
          <w:rFonts w:ascii="Rubik" w:hAnsi="Rubik" w:cs="Rubik"/>
          <w:noProof/>
          <w:lang w:eastAsia="es-MX"/>
        </w:rPr>
        <w:t>5</w:t>
      </w:r>
      <w:r w:rsidRPr="00506D9C">
        <w:rPr>
          <w:rFonts w:ascii="Rubik" w:hAnsi="Rubik" w:cs="Rubik"/>
          <w:noProof/>
          <w:lang w:eastAsia="es-MX"/>
        </w:rPr>
        <w:t xml:space="preserve">, a las </w:t>
      </w:r>
      <w:r>
        <w:rPr>
          <w:rFonts w:ascii="Rubik" w:hAnsi="Rubik" w:cs="Rubik"/>
          <w:noProof/>
          <w:lang w:eastAsia="es-MX"/>
        </w:rPr>
        <w:t>10</w:t>
      </w:r>
      <w:r w:rsidRPr="00506D9C">
        <w:rPr>
          <w:rFonts w:ascii="Rubik" w:hAnsi="Rubik" w:cs="Rubik"/>
          <w:noProof/>
          <w:lang w:eastAsia="es-MX"/>
        </w:rPr>
        <w:t xml:space="preserve">:00 horas, 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 P. 48330, en la ciudad de Puerto Vallarta, Jalisco.</w:t>
      </w:r>
    </w:p>
    <w:p w:rsidR="00506D9C" w:rsidRPr="00506D9C" w:rsidRDefault="00506D9C" w:rsidP="00506D9C">
      <w:pPr>
        <w:numPr>
          <w:ilvl w:val="0"/>
          <w:numId w:val="23"/>
        </w:numPr>
        <w:contextualSpacing/>
        <w:jc w:val="both"/>
        <w:rPr>
          <w:rFonts w:ascii="Rubik" w:hAnsi="Rubik" w:cs="Rubik"/>
          <w:noProof/>
          <w:lang w:eastAsia="es-MX"/>
        </w:rPr>
      </w:pPr>
      <w:r w:rsidRPr="00506D9C">
        <w:rPr>
          <w:rFonts w:ascii="Rubik" w:hAnsi="Rubik" w:cs="Rubik"/>
          <w:b/>
          <w:noProof/>
          <w:u w:val="single"/>
          <w:lang w:eastAsia="es-MX"/>
        </w:rPr>
        <w:t>“</w:t>
      </w:r>
      <w:bookmarkStart w:id="17" w:name="_Hlk8216076"/>
      <w:r w:rsidRPr="00506D9C">
        <w:rPr>
          <w:rFonts w:ascii="Rubik" w:hAnsi="Rubik" w:cs="Rubik"/>
          <w:b/>
          <w:noProof/>
          <w:u w:val="single"/>
          <w:lang w:eastAsia="es-MX"/>
        </w:rPr>
        <w:t>ACTO DE PRESENTACIÓN Y APERTURA</w:t>
      </w:r>
      <w:bookmarkEnd w:id="17"/>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 xml:space="preserve">27 de </w:t>
      </w:r>
      <w:r>
        <w:rPr>
          <w:rFonts w:ascii="Rubik" w:hAnsi="Rubik" w:cs="Rubik"/>
          <w:noProof/>
          <w:lang w:eastAsia="es-MX"/>
        </w:rPr>
        <w:t>febrero</w:t>
      </w:r>
      <w:r w:rsidRPr="00506D9C">
        <w:rPr>
          <w:rFonts w:ascii="Rubik" w:hAnsi="Rubik" w:cs="Rubik"/>
          <w:noProof/>
          <w:lang w:eastAsia="es-MX"/>
        </w:rPr>
        <w:t xml:space="preserve"> del año 202</w:t>
      </w:r>
      <w:r>
        <w:rPr>
          <w:rFonts w:ascii="Rubik" w:hAnsi="Rubik" w:cs="Rubik"/>
          <w:noProof/>
          <w:lang w:eastAsia="es-MX"/>
        </w:rPr>
        <w:t>5</w:t>
      </w:r>
      <w:r w:rsidRPr="00506D9C">
        <w:rPr>
          <w:rFonts w:ascii="Rubik" w:hAnsi="Rubik" w:cs="Rubik"/>
          <w:noProof/>
          <w:lang w:eastAsia="es-MX"/>
        </w:rPr>
        <w:t xml:space="preserve">, a las </w:t>
      </w:r>
      <w:r>
        <w:rPr>
          <w:rFonts w:ascii="Rubik" w:hAnsi="Rubik" w:cs="Rubik"/>
          <w:noProof/>
          <w:lang w:eastAsia="es-MX"/>
        </w:rPr>
        <w:t>10</w:t>
      </w:r>
      <w:r w:rsidRPr="00506D9C">
        <w:rPr>
          <w:rFonts w:ascii="Rubik" w:hAnsi="Rubik" w:cs="Rubik"/>
          <w:noProof/>
          <w:lang w:eastAsia="es-MX"/>
        </w:rPr>
        <w:t xml:space="preserve">:00 horas, 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 P. 48330, en la ciudad de Puerto Vallarta, Jalisco.</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noProof/>
          <w:lang w:eastAsia="es-MX"/>
        </w:rPr>
        <w:t xml:space="preserve"> </w:t>
      </w:r>
      <w:r w:rsidRPr="00506D9C">
        <w:rPr>
          <w:rFonts w:ascii="Rubik" w:hAnsi="Rubik" w:cs="Rubik"/>
          <w:b/>
          <w:noProof/>
          <w:u w:val="single"/>
          <w:lang w:eastAsia="es-MX"/>
        </w:rPr>
        <w:t>“ACTO DE FALLO”.-</w:t>
      </w:r>
      <w:r w:rsidRPr="00506D9C">
        <w:rPr>
          <w:rFonts w:ascii="Rubik" w:hAnsi="Rubik" w:cs="Rubik"/>
          <w:b/>
          <w:noProof/>
          <w:lang w:eastAsia="es-MX"/>
        </w:rPr>
        <w:t xml:space="preserve"> </w:t>
      </w:r>
      <w:r w:rsidRPr="00506D9C">
        <w:rPr>
          <w:rFonts w:ascii="Rubik" w:hAnsi="Rubik" w:cs="Rubik"/>
          <w:noProof/>
          <w:lang w:eastAsia="es-MX"/>
        </w:rPr>
        <w:t>0</w:t>
      </w:r>
      <w:r>
        <w:rPr>
          <w:rFonts w:ascii="Rubik" w:hAnsi="Rubik" w:cs="Rubik"/>
          <w:noProof/>
          <w:lang w:eastAsia="es-MX"/>
        </w:rPr>
        <w:t>3</w:t>
      </w:r>
      <w:r w:rsidRPr="00506D9C">
        <w:rPr>
          <w:rFonts w:ascii="Rubik" w:hAnsi="Rubik" w:cs="Rubik"/>
          <w:noProof/>
          <w:lang w:eastAsia="es-MX"/>
        </w:rPr>
        <w:t xml:space="preserve"> de </w:t>
      </w:r>
      <w:r>
        <w:rPr>
          <w:rFonts w:ascii="Rubik" w:hAnsi="Rubik" w:cs="Rubik"/>
          <w:noProof/>
          <w:lang w:eastAsia="es-MX"/>
        </w:rPr>
        <w:t>marzo</w:t>
      </w:r>
      <w:r w:rsidRPr="00506D9C">
        <w:rPr>
          <w:rFonts w:ascii="Rubik" w:hAnsi="Rubik" w:cs="Rubik"/>
          <w:noProof/>
          <w:lang w:eastAsia="es-MX"/>
        </w:rPr>
        <w:t xml:space="preserve"> del año 202</w:t>
      </w:r>
      <w:r>
        <w:rPr>
          <w:rFonts w:ascii="Rubik" w:hAnsi="Rubik" w:cs="Rubik"/>
          <w:noProof/>
          <w:lang w:eastAsia="es-MX"/>
        </w:rPr>
        <w:t>5</w:t>
      </w:r>
      <w:r w:rsidRPr="00506D9C">
        <w:rPr>
          <w:rFonts w:ascii="Rubik" w:hAnsi="Rubik" w:cs="Rubik"/>
          <w:noProof/>
          <w:lang w:eastAsia="es-MX"/>
        </w:rPr>
        <w:t xml:space="preserve">, a las </w:t>
      </w:r>
      <w:r>
        <w:rPr>
          <w:rFonts w:ascii="Rubik" w:hAnsi="Rubik" w:cs="Rubik"/>
          <w:noProof/>
          <w:lang w:eastAsia="es-MX"/>
        </w:rPr>
        <w:t>10</w:t>
      </w:r>
      <w:r w:rsidRPr="00506D9C">
        <w:rPr>
          <w:rFonts w:ascii="Rubik" w:hAnsi="Rubik" w:cs="Rubik"/>
          <w:noProof/>
          <w:lang w:eastAsia="es-MX"/>
        </w:rPr>
        <w:t xml:space="preserve">:00 horas 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 P. 48330, en la ciudad de Puerto Vallarta, Jalisco.</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noProof/>
          <w:u w:val="single"/>
          <w:lang w:eastAsia="es-MX"/>
        </w:rPr>
        <w:t xml:space="preserve">“TIPO DE </w:t>
      </w:r>
      <w:r w:rsidRPr="00506D9C">
        <w:rPr>
          <w:rFonts w:ascii="Rubik" w:hAnsi="Rubik" w:cs="Rubik"/>
          <w:b/>
          <w:u w:val="single"/>
        </w:rPr>
        <w:t>ADJUDICACION</w:t>
      </w:r>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TOTAL</w:t>
      </w:r>
    </w:p>
    <w:p w:rsidR="00506D9C" w:rsidRPr="00506D9C" w:rsidRDefault="00506D9C" w:rsidP="00506D9C">
      <w:pPr>
        <w:numPr>
          <w:ilvl w:val="0"/>
          <w:numId w:val="23"/>
        </w:numPr>
        <w:contextualSpacing/>
        <w:jc w:val="both"/>
        <w:rPr>
          <w:rFonts w:ascii="Rubik" w:hAnsi="Rubik" w:cs="Rubik"/>
          <w:b/>
          <w:noProof/>
          <w:lang w:eastAsia="es-MX"/>
        </w:rPr>
      </w:pPr>
      <w:bookmarkStart w:id="18" w:name="_Hlk8216778"/>
      <w:r w:rsidRPr="00506D9C">
        <w:rPr>
          <w:rFonts w:ascii="Rubik" w:hAnsi="Rubik" w:cs="Rubik"/>
          <w:b/>
          <w:noProof/>
          <w:u w:val="single"/>
          <w:lang w:eastAsia="es-MX"/>
        </w:rPr>
        <w:t>“</w:t>
      </w:r>
      <w:r w:rsidRPr="00506D9C">
        <w:rPr>
          <w:rFonts w:ascii="Rubik" w:hAnsi="Rubik" w:cs="Rubik"/>
          <w:b/>
          <w:u w:val="single"/>
        </w:rPr>
        <w:t>CRITERIOS DE EVALUACIÓN</w:t>
      </w:r>
      <w:r w:rsidRPr="00506D9C">
        <w:rPr>
          <w:rFonts w:ascii="Rubik" w:hAnsi="Rubik" w:cs="Rubik"/>
          <w:b/>
          <w:noProof/>
          <w:u w:val="single"/>
          <w:lang w:eastAsia="es-MX"/>
        </w:rPr>
        <w:t>”.</w:t>
      </w:r>
      <w:bookmarkEnd w:id="18"/>
      <w:r w:rsidRPr="00506D9C">
        <w:rPr>
          <w:rFonts w:ascii="Rubik" w:hAnsi="Rubik" w:cs="Rubik"/>
          <w:b/>
          <w:noProof/>
          <w:u w:val="single"/>
          <w:lang w:eastAsia="es-MX"/>
        </w:rPr>
        <w:t xml:space="preserve">- </w:t>
      </w:r>
      <w:r w:rsidRPr="00506D9C">
        <w:rPr>
          <w:rFonts w:ascii="Rubik" w:hAnsi="Rubik" w:cs="Rubik"/>
          <w:noProof/>
          <w:u w:val="single"/>
          <w:lang w:eastAsia="es-MX"/>
        </w:rPr>
        <w:t>Costo Beneficio</w:t>
      </w:r>
      <w:r w:rsidRPr="00506D9C">
        <w:rPr>
          <w:rFonts w:ascii="Rubik" w:hAnsi="Rubik" w:cs="Rubik"/>
          <w:noProof/>
          <w:lang w:eastAsia="es-MX"/>
        </w:rPr>
        <w:t xml:space="preserve">. </w:t>
      </w:r>
      <w:bookmarkStart w:id="19" w:name="_Hlk8216912"/>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noProof/>
          <w:u w:val="single"/>
          <w:lang w:eastAsia="es-MX"/>
        </w:rPr>
        <w:t>“ANTICIPO”.-</w:t>
      </w:r>
      <w:r w:rsidRPr="00506D9C">
        <w:rPr>
          <w:rFonts w:ascii="Rubik" w:hAnsi="Rubik" w:cs="Rubik"/>
          <w:b/>
          <w:noProof/>
          <w:lang w:eastAsia="es-MX"/>
        </w:rPr>
        <w:t xml:space="preserve"> </w:t>
      </w:r>
      <w:bookmarkEnd w:id="19"/>
      <w:r w:rsidRPr="00506D9C">
        <w:rPr>
          <w:rFonts w:ascii="Rubik" w:hAnsi="Rubik" w:cs="Rubik"/>
          <w:noProof/>
          <w:lang w:eastAsia="es-MX"/>
        </w:rPr>
        <w:t>Para este procedimiento se considera anticipo de hasta un 30%, Aunado a lo antes mencionado, si el “LICITANTE” requiere pago de “ANTICIPO”, deberá motivar y justificar el monto que requiere del total de la operación, sujetandose a lo señalado en el artículo 78 de la “LEY”. Así mismo deberá entregar Garantía de Anticipo, apegandose al Anexo 5 de las presentes bases</w:t>
      </w:r>
      <w:r>
        <w:rPr>
          <w:rFonts w:ascii="Rubik" w:hAnsi="Rubik" w:cs="Rubik"/>
          <w:noProof/>
          <w:lang w:eastAsia="es-MX"/>
        </w:rPr>
        <w:t>.</w:t>
      </w:r>
    </w:p>
    <w:p w:rsidR="00506D9C" w:rsidRPr="00506D9C" w:rsidRDefault="00506D9C" w:rsidP="00506D9C">
      <w:pPr>
        <w:numPr>
          <w:ilvl w:val="0"/>
          <w:numId w:val="23"/>
        </w:numPr>
        <w:jc w:val="both"/>
        <w:rPr>
          <w:rFonts w:ascii="Rubik" w:hAnsi="Rubik" w:cs="Rubik"/>
          <w:noProof/>
          <w:lang w:eastAsia="es-MX"/>
        </w:rPr>
      </w:pPr>
      <w:r w:rsidRPr="00506D9C">
        <w:rPr>
          <w:rFonts w:ascii="Rubik" w:hAnsi="Rubik" w:cs="Rubik"/>
          <w:b/>
          <w:noProof/>
          <w:u w:val="single"/>
          <w:lang w:eastAsia="es-MX"/>
        </w:rPr>
        <w:t>“CONDICIONES DE ENTREGA</w:t>
      </w:r>
      <w:r w:rsidRPr="00506D9C">
        <w:rPr>
          <w:rFonts w:ascii="Rubik" w:hAnsi="Rubik" w:cs="Rubik"/>
          <w:noProof/>
          <w:lang w:eastAsia="es-MX"/>
        </w:rPr>
        <w:t xml:space="preserve"> La entrega será en las oficinas centrales de </w:t>
      </w:r>
      <w:r w:rsidRPr="00506D9C">
        <w:rPr>
          <w:rFonts w:ascii="Rubik" w:hAnsi="Rubik" w:cs="Rubik"/>
          <w:b/>
          <w:bCs/>
          <w:noProof/>
          <w:lang w:eastAsia="es-MX"/>
        </w:rPr>
        <w:t>“SEAPAL VALLARTA”</w:t>
      </w:r>
      <w:r w:rsidRPr="00506D9C">
        <w:rPr>
          <w:rFonts w:ascii="Rubik" w:hAnsi="Rubik" w:cs="Rubik"/>
          <w:noProof/>
          <w:lang w:eastAsia="es-MX"/>
        </w:rPr>
        <w:t>, ubicadas en Francisco Villa S/N esquina Manuel Avila Camacho Col. Lazaro Cardenas en Puerto Vallarta, Jalisco, en días hábiles de lunes a viernes de 8:00 a 15:00 horas.</w:t>
      </w:r>
    </w:p>
    <w:p w:rsidR="00506D9C" w:rsidRPr="00506D9C" w:rsidRDefault="00506D9C" w:rsidP="00506D9C">
      <w:pPr>
        <w:numPr>
          <w:ilvl w:val="0"/>
          <w:numId w:val="23"/>
        </w:numPr>
        <w:contextualSpacing/>
        <w:jc w:val="both"/>
        <w:rPr>
          <w:rFonts w:ascii="Rubik" w:hAnsi="Rubik" w:cs="Rubik"/>
          <w:noProof/>
          <w:lang w:eastAsia="es-MX"/>
        </w:rPr>
      </w:pPr>
      <w:r w:rsidRPr="00506D9C">
        <w:rPr>
          <w:rFonts w:ascii="Rubik" w:hAnsi="Rubik" w:cs="Rubik"/>
          <w:b/>
          <w:noProof/>
          <w:u w:val="single"/>
          <w:lang w:eastAsia="es-MX"/>
        </w:rPr>
        <w:lastRenderedPageBreak/>
        <w:t>“</w:t>
      </w:r>
      <w:r w:rsidRPr="00506D9C">
        <w:rPr>
          <w:rFonts w:ascii="Rubik" w:hAnsi="Rubik" w:cs="Rubik"/>
          <w:b/>
          <w:u w:val="single"/>
        </w:rPr>
        <w:t>FORMA DE PAGO</w:t>
      </w:r>
      <w:r w:rsidRPr="00506D9C">
        <w:rPr>
          <w:rFonts w:ascii="Rubik" w:hAnsi="Rubik" w:cs="Rubik"/>
          <w:b/>
          <w:noProof/>
          <w:u w:val="single"/>
          <w:lang w:eastAsia="es-MX"/>
        </w:rPr>
        <w:t>”.-</w:t>
      </w:r>
      <w:r w:rsidRPr="00506D9C">
        <w:rPr>
          <w:rFonts w:ascii="Rubik" w:hAnsi="Rubik" w:cs="Rubik"/>
          <w:b/>
          <w:noProof/>
          <w:lang w:eastAsia="es-MX"/>
        </w:rPr>
        <w:t xml:space="preserve"> </w:t>
      </w:r>
      <w:r w:rsidR="00A32DD3">
        <w:rPr>
          <w:rFonts w:ascii="Rubik" w:hAnsi="Rubik" w:cs="Rubik"/>
          <w:noProof/>
          <w:lang w:eastAsia="es-MX"/>
        </w:rPr>
        <w:t xml:space="preserve"> Si requiere el anticipo, el pago se realizar</w:t>
      </w:r>
      <w:r w:rsidR="00DC53D1">
        <w:rPr>
          <w:rFonts w:ascii="Rubik" w:hAnsi="Rubik" w:cs="Rubik"/>
          <w:noProof/>
          <w:lang w:eastAsia="es-MX"/>
        </w:rPr>
        <w:t>á</w:t>
      </w:r>
      <w:r w:rsidR="00A32DD3">
        <w:rPr>
          <w:rFonts w:ascii="Rubik" w:hAnsi="Rubik" w:cs="Rubik"/>
          <w:noProof/>
          <w:lang w:eastAsia="es-MX"/>
        </w:rPr>
        <w:t xml:space="preserve"> en dos  exhibicio</w:t>
      </w:r>
      <w:r w:rsidRPr="00506D9C">
        <w:rPr>
          <w:rFonts w:ascii="Rubik" w:hAnsi="Rubik" w:cs="Rubik"/>
          <w:noProof/>
          <w:lang w:eastAsia="es-MX"/>
        </w:rPr>
        <w:t>n</w:t>
      </w:r>
      <w:r w:rsidR="00A32DD3">
        <w:rPr>
          <w:rFonts w:ascii="Rubik" w:hAnsi="Rubik" w:cs="Rubik"/>
          <w:noProof/>
          <w:lang w:eastAsia="es-MX"/>
        </w:rPr>
        <w:t>es</w:t>
      </w:r>
      <w:r w:rsidRPr="00506D9C">
        <w:rPr>
          <w:rFonts w:ascii="Rubik" w:hAnsi="Rubik" w:cs="Rubik"/>
          <w:noProof/>
          <w:lang w:eastAsia="es-MX"/>
        </w:rPr>
        <w:t xml:space="preserve">. </w:t>
      </w:r>
    </w:p>
    <w:p w:rsidR="00506D9C" w:rsidRPr="00506D9C" w:rsidRDefault="00506D9C" w:rsidP="00506D9C">
      <w:pPr>
        <w:numPr>
          <w:ilvl w:val="0"/>
          <w:numId w:val="23"/>
        </w:numPr>
        <w:contextualSpacing/>
        <w:jc w:val="both"/>
        <w:rPr>
          <w:rFonts w:ascii="Rubik" w:hAnsi="Rubik" w:cs="Rubik"/>
          <w:noProof/>
          <w:lang w:eastAsia="es-MX"/>
        </w:rPr>
      </w:pPr>
      <w:r w:rsidRPr="00506D9C">
        <w:rPr>
          <w:rFonts w:ascii="Rubik" w:hAnsi="Rubik" w:cs="Rubik"/>
          <w:b/>
          <w:u w:val="single"/>
        </w:rPr>
        <w:t>“FECHA DE ENTREGA</w:t>
      </w:r>
      <w:r w:rsidRPr="00506D9C">
        <w:rPr>
          <w:rFonts w:ascii="Rubik" w:hAnsi="Rubik" w:cs="Rubik"/>
          <w:b/>
          <w:noProof/>
          <w:lang w:eastAsia="es-MX"/>
        </w:rPr>
        <w:t>”.-</w:t>
      </w:r>
      <w:r w:rsidRPr="00506D9C">
        <w:rPr>
          <w:rFonts w:ascii="Rubik" w:hAnsi="Rubik" w:cs="Rubik"/>
          <w:noProof/>
          <w:lang w:val="es-ES" w:eastAsia="es-MX"/>
        </w:rPr>
        <w:t xml:space="preserve"> </w:t>
      </w:r>
      <w:r w:rsidR="00A32DD3">
        <w:rPr>
          <w:rFonts w:ascii="Rubik" w:hAnsi="Rubik" w:cs="Rubik"/>
          <w:noProof/>
          <w:lang w:val="es-ES" w:eastAsia="es-MX"/>
        </w:rPr>
        <w:t>El avis</w:t>
      </w:r>
      <w:r w:rsidR="00DC53D1">
        <w:rPr>
          <w:rFonts w:ascii="Rubik" w:hAnsi="Rubik" w:cs="Rubik"/>
          <w:noProof/>
          <w:lang w:val="es-ES" w:eastAsia="es-MX"/>
        </w:rPr>
        <w:t>o al IMSS, se tiene que dar a má</w:t>
      </w:r>
      <w:r w:rsidR="00A32DD3">
        <w:rPr>
          <w:rFonts w:ascii="Rubik" w:hAnsi="Rubik" w:cs="Rubik"/>
          <w:noProof/>
          <w:lang w:val="es-ES" w:eastAsia="es-MX"/>
        </w:rPr>
        <w:t>s tardar el  3 de abril</w:t>
      </w:r>
      <w:r w:rsidR="00DC53D1">
        <w:rPr>
          <w:rFonts w:ascii="Rubik" w:hAnsi="Rubik" w:cs="Rubik"/>
          <w:noProof/>
          <w:lang w:val="es-ES" w:eastAsia="es-MX"/>
        </w:rPr>
        <w:t xml:space="preserve"> de 2025</w:t>
      </w:r>
      <w:r w:rsidR="00A32DD3">
        <w:rPr>
          <w:rFonts w:ascii="Rubik" w:hAnsi="Rubik" w:cs="Rubik"/>
          <w:noProof/>
          <w:lang w:val="es-ES" w:eastAsia="es-MX"/>
        </w:rPr>
        <w:t xml:space="preserve"> y el dictamen tendrá que presentarlo a más tardar el 29 de agosto de 2025.</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noProof/>
          <w:u w:val="single"/>
          <w:lang w:eastAsia="es-MX"/>
        </w:rPr>
        <w:t xml:space="preserve"> “</w:t>
      </w:r>
      <w:bookmarkStart w:id="20" w:name="_Hlk8216684"/>
      <w:r w:rsidRPr="00506D9C">
        <w:rPr>
          <w:rFonts w:ascii="Rubik" w:hAnsi="Rubik" w:cs="Rubik"/>
          <w:b/>
          <w:noProof/>
          <w:u w:val="single"/>
          <w:lang w:eastAsia="es-MX"/>
        </w:rPr>
        <w:t>MODALIDAD DE CONTRATO</w:t>
      </w:r>
      <w:bookmarkEnd w:id="20"/>
      <w:r w:rsidRPr="00506D9C">
        <w:rPr>
          <w:rFonts w:ascii="Rubik" w:hAnsi="Rubik" w:cs="Rubik"/>
          <w:b/>
          <w:noProof/>
          <w:u w:val="single"/>
          <w:lang w:eastAsia="es-MX"/>
        </w:rPr>
        <w:t>”.-</w:t>
      </w:r>
      <w:r w:rsidRPr="00506D9C">
        <w:rPr>
          <w:rFonts w:ascii="Rubik" w:hAnsi="Rubik" w:cs="Rubik"/>
          <w:noProof/>
          <w:lang w:eastAsia="es-MX"/>
        </w:rPr>
        <w:t xml:space="preserve"> CERRADO.</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noProof/>
          <w:u w:val="single"/>
          <w:lang w:eastAsia="es-MX"/>
        </w:rPr>
        <w:t>“</w:t>
      </w:r>
      <w:bookmarkStart w:id="21" w:name="_Hlk8216699"/>
      <w:r w:rsidRPr="00506D9C">
        <w:rPr>
          <w:rFonts w:ascii="Rubik" w:hAnsi="Rubik" w:cs="Rubik"/>
          <w:b/>
          <w:noProof/>
          <w:u w:val="single"/>
          <w:lang w:eastAsia="es-MX"/>
        </w:rPr>
        <w:t>TIPO DE CONTRATO”</w:t>
      </w:r>
      <w:bookmarkEnd w:id="21"/>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SERVICIO.</w:t>
      </w:r>
    </w:p>
    <w:p w:rsidR="00506D9C" w:rsidRPr="00506D9C" w:rsidRDefault="00506D9C" w:rsidP="00506D9C">
      <w:pPr>
        <w:numPr>
          <w:ilvl w:val="0"/>
          <w:numId w:val="23"/>
        </w:numPr>
        <w:contextualSpacing/>
        <w:jc w:val="both"/>
        <w:rPr>
          <w:rFonts w:ascii="Rubik" w:hAnsi="Rubik" w:cs="Rubik"/>
          <w:b/>
          <w:noProof/>
          <w:lang w:eastAsia="es-MX"/>
        </w:rPr>
      </w:pPr>
      <w:r w:rsidRPr="00506D9C">
        <w:rPr>
          <w:rFonts w:ascii="Rubik" w:hAnsi="Rubik" w:cs="Rubik"/>
          <w:b/>
          <w:bCs/>
          <w:noProof/>
          <w:u w:val="single"/>
          <w:lang w:eastAsia="es-MX"/>
        </w:rPr>
        <w:t>“GARANTIAS”</w:t>
      </w:r>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rsidR="00506D9C" w:rsidRPr="00506D9C" w:rsidRDefault="00506D9C" w:rsidP="00506D9C">
      <w:pPr>
        <w:ind w:left="360"/>
        <w:contextualSpacing/>
        <w:jc w:val="both"/>
        <w:rPr>
          <w:rFonts w:ascii="Rubik" w:hAnsi="Rubik" w:cs="Rubik"/>
        </w:rPr>
      </w:pPr>
    </w:p>
    <w:p w:rsidR="00506D9C" w:rsidRPr="00506D9C" w:rsidRDefault="00506D9C" w:rsidP="00506D9C">
      <w:pPr>
        <w:ind w:left="360"/>
        <w:contextualSpacing/>
        <w:jc w:val="both"/>
        <w:rPr>
          <w:rFonts w:ascii="Rubik" w:hAnsi="Rubik" w:cs="Rubik"/>
          <w:b/>
          <w:i/>
          <w:noProof/>
          <w:lang w:eastAsia="es-MX"/>
        </w:rPr>
      </w:pPr>
      <w:r w:rsidRPr="00506D9C">
        <w:rPr>
          <w:rFonts w:ascii="Rubik" w:hAnsi="Rubik" w:cs="Rubik"/>
          <w:b/>
          <w:i/>
        </w:rPr>
        <w:t xml:space="preserve">Los </w:t>
      </w:r>
      <w:r w:rsidRPr="00506D9C">
        <w:rPr>
          <w:rFonts w:ascii="Rubik" w:hAnsi="Rubik" w:cs="Rubik"/>
          <w:b/>
          <w:bCs/>
          <w:i/>
        </w:rPr>
        <w:t>“LICITANTES”</w:t>
      </w:r>
      <w:r w:rsidRPr="00506D9C">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06D9C">
        <w:rPr>
          <w:rFonts w:ascii="Rubik" w:hAnsi="Rubik" w:cs="Rubik"/>
          <w:i/>
        </w:rPr>
        <w:t>.</w:t>
      </w:r>
      <w:r w:rsidRPr="00506D9C">
        <w:rPr>
          <w:rFonts w:ascii="Rubik" w:hAnsi="Rubik" w:cs="Rubik"/>
          <w:b/>
          <w:i/>
          <w:noProof/>
          <w:lang w:eastAsia="es-MX"/>
        </w:rPr>
        <w:br w:type="page"/>
      </w:r>
    </w:p>
    <w:p w:rsidR="00506D9C" w:rsidRPr="00506D9C" w:rsidRDefault="00506D9C" w:rsidP="00506D9C">
      <w:pPr>
        <w:contextualSpacing/>
        <w:jc w:val="center"/>
        <w:rPr>
          <w:rFonts w:ascii="Rubik" w:hAnsi="Rubik" w:cs="Rubik"/>
          <w:b/>
          <w:noProof/>
          <w:lang w:eastAsia="es-MX"/>
        </w:rPr>
      </w:pPr>
    </w:p>
    <w:p w:rsidR="00506D9C" w:rsidRPr="00506D9C" w:rsidRDefault="00506D9C" w:rsidP="00506D9C">
      <w:pPr>
        <w:contextualSpacing/>
        <w:jc w:val="center"/>
        <w:rPr>
          <w:rFonts w:ascii="Rubik" w:hAnsi="Rubik" w:cs="Rubik"/>
          <w:b/>
          <w:u w:val="single"/>
        </w:rPr>
      </w:pPr>
      <w:r w:rsidRPr="00506D9C">
        <w:rPr>
          <w:rFonts w:ascii="Rubik" w:hAnsi="Rubik" w:cs="Rubik"/>
          <w:b/>
          <w:noProof/>
          <w:lang w:eastAsia="es-MX"/>
        </w:rPr>
        <w:t>ANEXO 2</w:t>
      </w:r>
    </w:p>
    <w:p w:rsidR="00506D9C" w:rsidRPr="00506D9C" w:rsidRDefault="00506D9C" w:rsidP="00506D9C">
      <w:pPr>
        <w:jc w:val="center"/>
        <w:rPr>
          <w:rFonts w:ascii="Rubik" w:eastAsia="Calibri" w:hAnsi="Rubik" w:cs="Rubik"/>
          <w:b/>
        </w:rPr>
      </w:pPr>
      <w:r w:rsidRPr="00506D9C">
        <w:rPr>
          <w:rFonts w:ascii="Rubik" w:eastAsia="Calibri" w:hAnsi="Rubik" w:cs="Rubik"/>
          <w:b/>
        </w:rPr>
        <w:t>“CALENDARIO DE ACTIVIDADES”</w:t>
      </w:r>
    </w:p>
    <w:p w:rsidR="00506D9C" w:rsidRPr="00506D9C" w:rsidRDefault="00506D9C" w:rsidP="00506D9C">
      <w:pPr>
        <w:jc w:val="center"/>
        <w:rPr>
          <w:rFonts w:ascii="Rubik" w:eastAsia="Calibri" w:hAnsi="Rubik" w:cs="Rubik"/>
          <w:b/>
        </w:rPr>
      </w:pPr>
      <w:r w:rsidRPr="00506D9C">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506D9C" w:rsidRPr="00506D9C" w:rsidTr="00506D9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LUGAR</w:t>
            </w:r>
          </w:p>
        </w:tc>
      </w:tr>
      <w:tr w:rsidR="00506D9C" w:rsidRPr="00506D9C" w:rsidTr="00506D9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06D9C" w:rsidRPr="00506D9C" w:rsidRDefault="00A32DD3" w:rsidP="00A32DD3">
            <w:pPr>
              <w:rPr>
                <w:rFonts w:ascii="Rubik" w:hAnsi="Rubik" w:cs="Rubik"/>
              </w:rPr>
            </w:pPr>
            <w:r>
              <w:rPr>
                <w:rFonts w:ascii="Rubik" w:hAnsi="Rubik" w:cs="Rubik"/>
                <w:noProof/>
                <w:lang w:eastAsia="es-MX"/>
              </w:rPr>
              <w:t>17</w:t>
            </w:r>
            <w:r w:rsidR="00506D9C" w:rsidRPr="00506D9C">
              <w:rPr>
                <w:rFonts w:ascii="Rubik" w:hAnsi="Rubik" w:cs="Rubik"/>
                <w:noProof/>
                <w:lang w:eastAsia="es-MX"/>
              </w:rPr>
              <w:t xml:space="preserve"> de </w:t>
            </w:r>
            <w:r>
              <w:rPr>
                <w:rFonts w:ascii="Rubik" w:hAnsi="Rubik" w:cs="Rubik"/>
                <w:noProof/>
                <w:lang w:eastAsia="es-MX"/>
              </w:rPr>
              <w:t>febrero</w:t>
            </w:r>
            <w:r w:rsidR="00506D9C" w:rsidRPr="00506D9C">
              <w:rPr>
                <w:rFonts w:ascii="Rubik" w:hAnsi="Rubik" w:cs="Rubik"/>
                <w:noProof/>
                <w:lang w:eastAsia="es-MX"/>
              </w:rPr>
              <w:t xml:space="preserve"> del año 202</w:t>
            </w:r>
            <w:r>
              <w:rPr>
                <w:rFonts w:ascii="Rubik" w:hAnsi="Rubik" w:cs="Rubik"/>
                <w:noProof/>
                <w:lang w:eastAsia="es-MX"/>
              </w:rPr>
              <w:t>5</w:t>
            </w:r>
            <w:r w:rsidR="00506D9C" w:rsidRPr="00506D9C">
              <w:rPr>
                <w:rFonts w:ascii="Rubik" w:hAnsi="Rubik" w:cs="Rubik"/>
                <w:noProof/>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06D9C" w:rsidRPr="00506D9C" w:rsidRDefault="00506D9C" w:rsidP="00506D9C">
            <w:pPr>
              <w:tabs>
                <w:tab w:val="left" w:pos="-284"/>
                <w:tab w:val="left" w:pos="9498"/>
              </w:tabs>
              <w:jc w:val="center"/>
              <w:rPr>
                <w:rFonts w:ascii="Rubik" w:hAnsi="Rubik" w:cs="Rubik"/>
              </w:rPr>
            </w:pPr>
            <w:r w:rsidRPr="00506D9C">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06D9C" w:rsidRPr="00506D9C" w:rsidRDefault="00506D9C" w:rsidP="00506D9C">
            <w:pPr>
              <w:tabs>
                <w:tab w:val="left" w:pos="-284"/>
                <w:tab w:val="left" w:pos="9498"/>
              </w:tabs>
              <w:ind w:right="33"/>
              <w:jc w:val="center"/>
              <w:rPr>
                <w:rFonts w:ascii="Rubik" w:hAnsi="Rubik" w:cs="Rubik"/>
              </w:rPr>
            </w:pPr>
            <w:r w:rsidRPr="00506D9C">
              <w:rPr>
                <w:rFonts w:ascii="Rubik" w:hAnsi="Rubik" w:cs="Rubik"/>
              </w:rPr>
              <w:t xml:space="preserve">Portal WEB de </w:t>
            </w:r>
            <w:r w:rsidRPr="00506D9C">
              <w:rPr>
                <w:rFonts w:ascii="Rubik" w:hAnsi="Rubik" w:cs="Rubik"/>
                <w:b/>
                <w:bCs/>
              </w:rPr>
              <w:t>“SEAPAL VALLARTA”</w:t>
            </w:r>
            <w:r w:rsidRPr="00506D9C">
              <w:rPr>
                <w:rFonts w:ascii="Rubik" w:hAnsi="Rubik" w:cs="Rubik"/>
              </w:rPr>
              <w:t xml:space="preserve"> y/o en el “SECG”.</w:t>
            </w:r>
          </w:p>
        </w:tc>
      </w:tr>
      <w:tr w:rsidR="00506D9C" w:rsidRPr="00506D9C" w:rsidTr="00506D9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06D9C" w:rsidRPr="00506D9C" w:rsidRDefault="00506D9C" w:rsidP="00506D9C">
            <w:pPr>
              <w:rPr>
                <w:rFonts w:ascii="Rubik" w:hAnsi="Rubik" w:cs="Rubik"/>
              </w:rPr>
            </w:pPr>
          </w:p>
          <w:p w:rsidR="00506D9C" w:rsidRPr="00506D9C" w:rsidRDefault="00506D9C" w:rsidP="00506D9C">
            <w:pPr>
              <w:rPr>
                <w:rFonts w:ascii="Rubik" w:hAnsi="Rubik" w:cs="Rubik"/>
              </w:rPr>
            </w:pPr>
            <w:r w:rsidRPr="00506D9C">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06D9C" w:rsidRPr="00506D9C" w:rsidRDefault="00506D9C" w:rsidP="00506D9C">
            <w:pPr>
              <w:rPr>
                <w:rFonts w:ascii="Rubik" w:hAnsi="Rubik" w:cs="Rubik"/>
              </w:rPr>
            </w:pPr>
          </w:p>
          <w:p w:rsidR="00506D9C" w:rsidRPr="00506D9C" w:rsidRDefault="00506D9C" w:rsidP="00506D9C">
            <w:pPr>
              <w:rPr>
                <w:rFonts w:ascii="Rubik" w:hAnsi="Rubik" w:cs="Rubik"/>
              </w:rPr>
            </w:pPr>
            <w:r w:rsidRPr="00506D9C">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06D9C" w:rsidRPr="00506D9C" w:rsidRDefault="00506D9C" w:rsidP="00506D9C">
            <w:pPr>
              <w:tabs>
                <w:tab w:val="left" w:pos="-284"/>
                <w:tab w:val="left" w:pos="9498"/>
              </w:tabs>
              <w:ind w:right="33"/>
              <w:jc w:val="center"/>
              <w:rPr>
                <w:rFonts w:ascii="Rubik" w:hAnsi="Rubik" w:cs="Rubik"/>
              </w:rPr>
            </w:pPr>
            <w:r w:rsidRPr="00506D9C">
              <w:rPr>
                <w:rFonts w:ascii="Rubik" w:hAnsi="Rubik" w:cs="Rubik"/>
              </w:rPr>
              <w:t>No aplica</w:t>
            </w:r>
          </w:p>
        </w:tc>
      </w:tr>
      <w:tr w:rsidR="00506D9C" w:rsidRPr="00506D9C" w:rsidTr="00506D9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06D9C" w:rsidRPr="00506D9C" w:rsidRDefault="003E79D4" w:rsidP="00A32DD3">
            <w:pPr>
              <w:tabs>
                <w:tab w:val="left" w:pos="-284"/>
                <w:tab w:val="left" w:pos="9498"/>
              </w:tabs>
              <w:jc w:val="center"/>
              <w:rPr>
                <w:rFonts w:ascii="Rubik" w:hAnsi="Rubik" w:cs="Rubik"/>
              </w:rPr>
            </w:pPr>
            <w:r>
              <w:rPr>
                <w:rFonts w:ascii="Rubik" w:hAnsi="Rubik" w:cs="Rubik"/>
              </w:rPr>
              <w:t>19</w:t>
            </w:r>
            <w:r w:rsidR="00506D9C" w:rsidRPr="00506D9C">
              <w:rPr>
                <w:rFonts w:ascii="Rubik" w:hAnsi="Rubik" w:cs="Rubik"/>
              </w:rPr>
              <w:t xml:space="preserve"> de </w:t>
            </w:r>
            <w:r w:rsidR="00A32DD3">
              <w:rPr>
                <w:rFonts w:ascii="Rubik" w:hAnsi="Rubik" w:cs="Rubik"/>
              </w:rPr>
              <w:t>febrero</w:t>
            </w:r>
            <w:r w:rsidR="00506D9C" w:rsidRPr="00506D9C">
              <w:rPr>
                <w:rFonts w:ascii="Rubik" w:hAnsi="Rubik" w:cs="Rubik"/>
              </w:rPr>
              <w:t xml:space="preserve"> del año 202</w:t>
            </w:r>
            <w:r w:rsidR="00A32DD3">
              <w:rPr>
                <w:rFonts w:ascii="Rubik" w:hAnsi="Rubik" w:cs="Rubik"/>
              </w:rPr>
              <w:t>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06D9C" w:rsidRPr="00506D9C" w:rsidRDefault="00506D9C" w:rsidP="00A32DD3">
            <w:pPr>
              <w:tabs>
                <w:tab w:val="left" w:pos="-284"/>
                <w:tab w:val="left" w:pos="9498"/>
              </w:tabs>
              <w:jc w:val="center"/>
              <w:rPr>
                <w:rFonts w:ascii="Rubik" w:hAnsi="Rubik" w:cs="Rubik"/>
              </w:rPr>
            </w:pPr>
            <w:r w:rsidRPr="00506D9C">
              <w:rPr>
                <w:rFonts w:ascii="Rubik" w:hAnsi="Rubik" w:cs="Rubik"/>
              </w:rPr>
              <w:t xml:space="preserve">A las </w:t>
            </w:r>
            <w:r w:rsidR="00A32DD3">
              <w:rPr>
                <w:rFonts w:ascii="Rubik" w:hAnsi="Rubik" w:cs="Rubik"/>
              </w:rPr>
              <w:t>10</w:t>
            </w:r>
            <w:r w:rsidRPr="00506D9C">
              <w:rPr>
                <w:rFonts w:ascii="Rubik" w:hAnsi="Rubik" w:cs="Rubik"/>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06D9C" w:rsidRPr="00506D9C" w:rsidRDefault="00506D9C" w:rsidP="003E79D4">
            <w:pPr>
              <w:tabs>
                <w:tab w:val="left" w:pos="-284"/>
                <w:tab w:val="left" w:pos="9498"/>
              </w:tabs>
              <w:ind w:right="33"/>
              <w:jc w:val="center"/>
              <w:rPr>
                <w:rFonts w:ascii="Rubik" w:hAnsi="Rubik" w:cs="Rubik"/>
              </w:rPr>
            </w:pPr>
            <w:r w:rsidRPr="00506D9C">
              <w:rPr>
                <w:rFonts w:ascii="Rubik" w:hAnsi="Rubik" w:cs="Rubik"/>
              </w:rPr>
              <w:t xml:space="preserve">A través del SECG y/o en el </w:t>
            </w:r>
            <w:r w:rsidRPr="00506D9C">
              <w:rPr>
                <w:rFonts w:ascii="Rubik" w:hAnsi="Rubik" w:cs="Rubik"/>
                <w:noProof/>
                <w:lang w:eastAsia="es-MX"/>
              </w:rPr>
              <w:t xml:space="preserve">“DOMICILIO” y/o </w:t>
            </w:r>
            <w:r w:rsidRPr="00506D9C">
              <w:rPr>
                <w:rFonts w:ascii="Rubik" w:hAnsi="Rubik" w:cs="Rubik"/>
              </w:rPr>
              <w:t xml:space="preserve">por el correo electrónico </w:t>
            </w:r>
            <w:hyperlink r:id="rId11" w:history="1">
              <w:r w:rsidR="00F46829" w:rsidRPr="00C4118D">
                <w:rPr>
                  <w:rStyle w:val="Hipervnculo"/>
                  <w:rFonts w:ascii="Rubik" w:hAnsi="Rubik" w:cs="Rubik"/>
                </w:rPr>
                <w:t xml:space="preserve"> adquisiciones@seapal.gob.mx</w:t>
              </w:r>
            </w:hyperlink>
            <w:r w:rsidRPr="00506D9C">
              <w:rPr>
                <w:rFonts w:ascii="Rubik" w:hAnsi="Rubik" w:cs="Rubik"/>
              </w:rPr>
              <w:t xml:space="preserve"> </w:t>
            </w:r>
          </w:p>
        </w:tc>
      </w:tr>
      <w:tr w:rsidR="00506D9C" w:rsidRPr="00506D9C" w:rsidTr="00506D9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06D9C" w:rsidRPr="00506D9C" w:rsidRDefault="00506D9C" w:rsidP="003E79D4">
            <w:pPr>
              <w:rPr>
                <w:rFonts w:ascii="Rubik" w:hAnsi="Rubik" w:cs="Rubik"/>
              </w:rPr>
            </w:pPr>
            <w:r w:rsidRPr="00506D9C">
              <w:rPr>
                <w:rFonts w:ascii="Rubik" w:hAnsi="Rubik" w:cs="Rubik"/>
              </w:rPr>
              <w:t xml:space="preserve"> 2</w:t>
            </w:r>
            <w:r w:rsidR="003E79D4">
              <w:rPr>
                <w:rFonts w:ascii="Rubik" w:hAnsi="Rubik" w:cs="Rubik"/>
              </w:rPr>
              <w:t>1</w:t>
            </w:r>
            <w:r w:rsidRPr="00506D9C">
              <w:rPr>
                <w:rFonts w:ascii="Rubik" w:hAnsi="Rubik" w:cs="Rubik"/>
              </w:rPr>
              <w:t xml:space="preserve"> de </w:t>
            </w:r>
            <w:r w:rsidR="003E79D4">
              <w:rPr>
                <w:rFonts w:ascii="Rubik" w:hAnsi="Rubik" w:cs="Rubik"/>
              </w:rPr>
              <w:t>febrero</w:t>
            </w:r>
            <w:r w:rsidRPr="00506D9C">
              <w:rPr>
                <w:rFonts w:ascii="Rubik" w:hAnsi="Rubik" w:cs="Rubik"/>
              </w:rPr>
              <w:t xml:space="preserve"> del año 202</w:t>
            </w:r>
            <w:r w:rsidR="003E79D4">
              <w:rPr>
                <w:rFonts w:ascii="Rubik" w:hAnsi="Rubik" w:cs="Rubik"/>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06D9C" w:rsidRPr="00506D9C" w:rsidRDefault="00506D9C" w:rsidP="003E79D4">
            <w:pPr>
              <w:tabs>
                <w:tab w:val="left" w:pos="-284"/>
                <w:tab w:val="left" w:pos="9498"/>
              </w:tabs>
              <w:jc w:val="center"/>
              <w:rPr>
                <w:rFonts w:ascii="Rubik" w:hAnsi="Rubik" w:cs="Rubik"/>
              </w:rPr>
            </w:pPr>
            <w:r w:rsidRPr="00506D9C">
              <w:rPr>
                <w:rFonts w:ascii="Rubik" w:hAnsi="Rubik" w:cs="Rubik"/>
                <w:noProof/>
                <w:lang w:eastAsia="es-MX"/>
              </w:rPr>
              <w:t xml:space="preserve">A las </w:t>
            </w:r>
            <w:r w:rsidR="003E79D4">
              <w:rPr>
                <w:rFonts w:ascii="Rubik" w:hAnsi="Rubik" w:cs="Rubik"/>
                <w:noProof/>
                <w:lang w:eastAsia="es-MX"/>
              </w:rPr>
              <w:t>10</w:t>
            </w:r>
            <w:r w:rsidRPr="00506D9C">
              <w:rPr>
                <w:rFonts w:ascii="Rubik" w:hAnsi="Rubik" w:cs="Rubik"/>
                <w:noProof/>
                <w:lang w:eastAsia="es-MX"/>
              </w:rPr>
              <w:t>:00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506D9C" w:rsidRPr="00506D9C" w:rsidRDefault="00506D9C" w:rsidP="00506D9C">
            <w:pPr>
              <w:tabs>
                <w:tab w:val="left" w:pos="-284"/>
                <w:tab w:val="left" w:pos="9498"/>
              </w:tabs>
              <w:ind w:right="33"/>
              <w:jc w:val="center"/>
              <w:rPr>
                <w:rFonts w:ascii="Rubik" w:hAnsi="Rubik" w:cs="Rubik"/>
              </w:rPr>
            </w:pPr>
            <w:r w:rsidRPr="00506D9C">
              <w:rPr>
                <w:rFonts w:ascii="Rubik" w:hAnsi="Rubik" w:cs="Rubik"/>
                <w:noProof/>
                <w:lang w:eastAsia="es-MX"/>
              </w:rPr>
              <w:t xml:space="preserve">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C.P. 48330, en la ciudad de Puerto Vallarta, Jalisco</w:t>
            </w:r>
          </w:p>
        </w:tc>
      </w:tr>
      <w:tr w:rsidR="00506D9C" w:rsidRPr="00506D9C" w:rsidTr="00506D9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06D9C" w:rsidRPr="00506D9C" w:rsidRDefault="003E79D4" w:rsidP="003E79D4">
            <w:pPr>
              <w:rPr>
                <w:rFonts w:ascii="Rubik" w:hAnsi="Rubik" w:cs="Rubik"/>
              </w:rPr>
            </w:pPr>
            <w:r>
              <w:rPr>
                <w:rFonts w:ascii="Rubik" w:hAnsi="Rubik" w:cs="Rubik"/>
              </w:rPr>
              <w:t>27</w:t>
            </w:r>
            <w:r w:rsidR="00506D9C" w:rsidRPr="00506D9C">
              <w:rPr>
                <w:rFonts w:ascii="Rubik" w:hAnsi="Rubik" w:cs="Rubik"/>
              </w:rPr>
              <w:t xml:space="preserve"> de </w:t>
            </w:r>
            <w:r>
              <w:rPr>
                <w:rFonts w:ascii="Rubik" w:hAnsi="Rubik" w:cs="Rubik"/>
              </w:rPr>
              <w:t>febrero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06D9C" w:rsidRPr="00506D9C" w:rsidRDefault="00506D9C" w:rsidP="003E79D4">
            <w:pPr>
              <w:tabs>
                <w:tab w:val="left" w:pos="-284"/>
                <w:tab w:val="left" w:pos="9498"/>
              </w:tabs>
              <w:jc w:val="center"/>
              <w:rPr>
                <w:rFonts w:ascii="Rubik" w:hAnsi="Rubik" w:cs="Rubik"/>
              </w:rPr>
            </w:pPr>
            <w:r w:rsidRPr="00506D9C">
              <w:rPr>
                <w:rFonts w:ascii="Rubik" w:hAnsi="Rubik" w:cs="Rubik"/>
                <w:noProof/>
                <w:lang w:eastAsia="es-MX"/>
              </w:rPr>
              <w:t xml:space="preserve">A las </w:t>
            </w:r>
            <w:r w:rsidR="003E79D4">
              <w:rPr>
                <w:rFonts w:ascii="Rubik" w:hAnsi="Rubik" w:cs="Rubik"/>
                <w:noProof/>
                <w:lang w:eastAsia="es-MX"/>
              </w:rPr>
              <w:t>10</w:t>
            </w:r>
            <w:r w:rsidRPr="00506D9C">
              <w:rPr>
                <w:rFonts w:ascii="Rubik" w:hAnsi="Rubik" w:cs="Rubik"/>
                <w:noProof/>
                <w:lang w:eastAsia="es-MX"/>
              </w:rPr>
              <w:t>:00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06D9C" w:rsidRPr="00506D9C" w:rsidRDefault="00506D9C" w:rsidP="00506D9C">
            <w:pPr>
              <w:tabs>
                <w:tab w:val="left" w:pos="-284"/>
                <w:tab w:val="left" w:pos="9498"/>
              </w:tabs>
              <w:jc w:val="center"/>
              <w:rPr>
                <w:rFonts w:ascii="Rubik" w:hAnsi="Rubik" w:cs="Rubik"/>
              </w:rPr>
            </w:pPr>
            <w:r w:rsidRPr="00506D9C">
              <w:rPr>
                <w:rFonts w:ascii="Rubik" w:hAnsi="Rubik" w:cs="Rubik"/>
                <w:noProof/>
                <w:lang w:eastAsia="es-MX"/>
              </w:rPr>
              <w:t xml:space="preserve">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C.P. 48330, en la ciudad de Puerto Vallarta, Jalisco</w:t>
            </w:r>
          </w:p>
        </w:tc>
      </w:tr>
      <w:tr w:rsidR="00506D9C" w:rsidRPr="00506D9C" w:rsidTr="00506D9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06D9C" w:rsidRPr="00506D9C" w:rsidRDefault="003E79D4" w:rsidP="003E79D4">
            <w:pPr>
              <w:rPr>
                <w:rFonts w:ascii="Rubik" w:hAnsi="Rubik" w:cs="Rubik"/>
              </w:rPr>
            </w:pPr>
            <w:r>
              <w:rPr>
                <w:rFonts w:ascii="Rubik" w:hAnsi="Rubik" w:cs="Rubik"/>
              </w:rPr>
              <w:t>03</w:t>
            </w:r>
            <w:r w:rsidR="00506D9C" w:rsidRPr="00506D9C">
              <w:rPr>
                <w:rFonts w:ascii="Rubik" w:hAnsi="Rubik" w:cs="Rubik"/>
              </w:rPr>
              <w:t xml:space="preserve"> de </w:t>
            </w:r>
            <w:r>
              <w:rPr>
                <w:rFonts w:ascii="Rubik" w:hAnsi="Rubik" w:cs="Rubik"/>
              </w:rPr>
              <w:t>marzo</w:t>
            </w:r>
            <w:r w:rsidR="00506D9C" w:rsidRPr="00506D9C">
              <w:rPr>
                <w:rFonts w:ascii="Rubik" w:hAnsi="Rubik" w:cs="Rubik"/>
              </w:rPr>
              <w:t xml:space="preserve"> del año 202</w:t>
            </w:r>
            <w:r>
              <w:rPr>
                <w:rFonts w:ascii="Rubik" w:hAnsi="Rubik" w:cs="Rubik"/>
              </w:rPr>
              <w:t>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06D9C" w:rsidRPr="00506D9C" w:rsidRDefault="00506D9C" w:rsidP="003E79D4">
            <w:pPr>
              <w:tabs>
                <w:tab w:val="left" w:pos="-284"/>
                <w:tab w:val="left" w:pos="9498"/>
              </w:tabs>
              <w:jc w:val="center"/>
              <w:rPr>
                <w:rFonts w:ascii="Rubik" w:hAnsi="Rubik" w:cs="Rubik"/>
              </w:rPr>
            </w:pPr>
            <w:r w:rsidRPr="00506D9C">
              <w:rPr>
                <w:rFonts w:ascii="Rubik" w:hAnsi="Rubik" w:cs="Rubik"/>
                <w:noProof/>
                <w:lang w:eastAsia="es-MX"/>
              </w:rPr>
              <w:t xml:space="preserve">A las </w:t>
            </w:r>
            <w:r w:rsidR="003E79D4">
              <w:rPr>
                <w:rFonts w:ascii="Rubik" w:hAnsi="Rubik" w:cs="Rubik"/>
                <w:noProof/>
                <w:lang w:eastAsia="es-MX"/>
              </w:rPr>
              <w:t>10</w:t>
            </w:r>
            <w:r w:rsidRPr="00506D9C">
              <w:rPr>
                <w:rFonts w:ascii="Rubik" w:hAnsi="Rubik" w:cs="Rubik"/>
                <w:noProof/>
                <w:lang w:eastAsia="es-MX"/>
              </w:rPr>
              <w:t>:00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06D9C" w:rsidRPr="00506D9C" w:rsidRDefault="00506D9C" w:rsidP="00506D9C">
            <w:pPr>
              <w:tabs>
                <w:tab w:val="left" w:pos="-284"/>
                <w:tab w:val="left" w:pos="9498"/>
              </w:tabs>
              <w:jc w:val="center"/>
              <w:rPr>
                <w:rFonts w:ascii="Rubik" w:hAnsi="Rubik" w:cs="Rubik"/>
              </w:rPr>
            </w:pPr>
            <w:r w:rsidRPr="00506D9C">
              <w:rPr>
                <w:rFonts w:ascii="Rubik" w:hAnsi="Rubik" w:cs="Rubik"/>
                <w:noProof/>
                <w:lang w:eastAsia="es-MX"/>
              </w:rPr>
              <w:t xml:space="preserve">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C.P. 48330, en la ciudad de Puerto Vallarta, Jalisco</w:t>
            </w:r>
          </w:p>
        </w:tc>
      </w:tr>
      <w:tr w:rsidR="00506D9C" w:rsidRPr="00506D9C" w:rsidTr="00506D9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06D9C" w:rsidRPr="00506D9C" w:rsidRDefault="00506D9C" w:rsidP="00506D9C">
            <w:pPr>
              <w:tabs>
                <w:tab w:val="left" w:pos="-284"/>
                <w:tab w:val="left" w:pos="9498"/>
              </w:tabs>
              <w:ind w:right="51"/>
              <w:jc w:val="center"/>
              <w:rPr>
                <w:rFonts w:ascii="Rubik" w:hAnsi="Rubik" w:cs="Rubik"/>
                <w:b/>
              </w:rPr>
            </w:pPr>
            <w:r w:rsidRPr="00506D9C">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06D9C" w:rsidRPr="00506D9C" w:rsidRDefault="00506D9C" w:rsidP="003E79D4">
            <w:pPr>
              <w:rPr>
                <w:rFonts w:ascii="Rubik" w:hAnsi="Rubik" w:cs="Rubik"/>
              </w:rPr>
            </w:pPr>
            <w:r w:rsidRPr="00506D9C">
              <w:rPr>
                <w:rFonts w:ascii="Rubik" w:hAnsi="Rubik" w:cs="Rubik"/>
              </w:rPr>
              <w:t>1</w:t>
            </w:r>
            <w:r w:rsidR="003E79D4">
              <w:rPr>
                <w:rFonts w:ascii="Rubik" w:hAnsi="Rubik" w:cs="Rubik"/>
              </w:rPr>
              <w:t>0</w:t>
            </w:r>
            <w:r w:rsidRPr="00506D9C">
              <w:rPr>
                <w:rFonts w:ascii="Rubik" w:hAnsi="Rubik" w:cs="Rubik"/>
              </w:rPr>
              <w:t xml:space="preserve">  días hábiles</w:t>
            </w:r>
            <w:r w:rsidRPr="00506D9C">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06D9C" w:rsidRPr="00506D9C" w:rsidRDefault="00506D9C" w:rsidP="00506D9C">
            <w:pPr>
              <w:tabs>
                <w:tab w:val="left" w:pos="-284"/>
                <w:tab w:val="left" w:pos="9498"/>
              </w:tabs>
              <w:jc w:val="center"/>
              <w:rPr>
                <w:rFonts w:ascii="Rubik" w:hAnsi="Rubik" w:cs="Rubik"/>
                <w:noProof/>
                <w:lang w:eastAsia="es-MX"/>
              </w:rPr>
            </w:pPr>
            <w:r w:rsidRPr="00506D9C">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506D9C" w:rsidRPr="00506D9C" w:rsidRDefault="00506D9C" w:rsidP="00506D9C">
            <w:pPr>
              <w:tabs>
                <w:tab w:val="left" w:pos="-284"/>
                <w:tab w:val="left" w:pos="9498"/>
              </w:tabs>
              <w:jc w:val="center"/>
              <w:rPr>
                <w:rFonts w:ascii="Rubik" w:hAnsi="Rubik" w:cs="Rubik"/>
                <w:noProof/>
                <w:lang w:eastAsia="es-MX"/>
              </w:rPr>
            </w:pPr>
            <w:r w:rsidRPr="00506D9C">
              <w:rPr>
                <w:rFonts w:ascii="Rubik" w:hAnsi="Rubik" w:cs="Rubik"/>
                <w:noProof/>
                <w:lang w:eastAsia="es-MX"/>
              </w:rPr>
              <w:t xml:space="preserve">En la Oficina de Adquisiciones y Almacén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C.P. 48330, en la ciudad de Puerto Vallarta, Jalisco</w:t>
            </w:r>
          </w:p>
        </w:tc>
      </w:tr>
    </w:tbl>
    <w:p w:rsidR="00506D9C" w:rsidRPr="00506D9C" w:rsidRDefault="00506D9C" w:rsidP="00506D9C">
      <w:pPr>
        <w:rPr>
          <w:rFonts w:ascii="Rubik" w:hAnsi="Rubik" w:cs="Rubik"/>
          <w:b/>
          <w:bCs/>
          <w:noProof/>
          <w:lang w:eastAsia="es-MX"/>
        </w:rPr>
      </w:pPr>
    </w:p>
    <w:p w:rsidR="00506D9C" w:rsidRDefault="00506D9C"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Default="003E79D4" w:rsidP="00506D9C">
      <w:pPr>
        <w:jc w:val="center"/>
        <w:rPr>
          <w:rFonts w:ascii="Rubik" w:hAnsi="Rubik" w:cs="Rubik"/>
          <w:b/>
          <w:bCs/>
          <w:noProof/>
          <w:lang w:eastAsia="es-MX"/>
        </w:rPr>
      </w:pPr>
    </w:p>
    <w:p w:rsidR="003E79D4" w:rsidRPr="00506D9C" w:rsidRDefault="003E79D4" w:rsidP="00506D9C">
      <w:pPr>
        <w:jc w:val="center"/>
        <w:rPr>
          <w:rFonts w:ascii="Rubik" w:hAnsi="Rubik" w:cs="Rubik"/>
          <w:b/>
          <w:bCs/>
          <w:noProof/>
          <w:lang w:eastAsia="es-MX"/>
        </w:rPr>
      </w:pPr>
    </w:p>
    <w:p w:rsidR="00506D9C" w:rsidRPr="00506D9C" w:rsidRDefault="00506D9C" w:rsidP="00506D9C">
      <w:pPr>
        <w:jc w:val="center"/>
        <w:rPr>
          <w:rFonts w:ascii="Rubik" w:hAnsi="Rubik" w:cs="Rubik"/>
          <w:b/>
          <w:bCs/>
          <w:noProof/>
          <w:lang w:eastAsia="es-MX"/>
        </w:rPr>
      </w:pPr>
    </w:p>
    <w:p w:rsidR="00506D9C" w:rsidRPr="00506D9C" w:rsidRDefault="00506D9C" w:rsidP="00506D9C">
      <w:pPr>
        <w:jc w:val="center"/>
        <w:rPr>
          <w:rFonts w:ascii="Rubik" w:hAnsi="Rubik" w:cs="Rubik"/>
          <w:b/>
          <w:noProof/>
          <w:lang w:eastAsia="es-MX"/>
        </w:rPr>
      </w:pPr>
      <w:r w:rsidRPr="00506D9C">
        <w:rPr>
          <w:rFonts w:ascii="Rubik" w:hAnsi="Rubik" w:cs="Rubik"/>
          <w:b/>
          <w:noProof/>
          <w:lang w:eastAsia="es-MX"/>
        </w:rPr>
        <w:lastRenderedPageBreak/>
        <w:t>ANEXO 3</w:t>
      </w:r>
    </w:p>
    <w:p w:rsidR="00506D9C" w:rsidRPr="00506D9C" w:rsidRDefault="00506D9C" w:rsidP="00506D9C">
      <w:pPr>
        <w:jc w:val="center"/>
        <w:rPr>
          <w:rFonts w:ascii="Rubik" w:hAnsi="Rubik" w:cs="Rubik"/>
          <w:b/>
          <w:noProof/>
          <w:lang w:eastAsia="es-MX"/>
        </w:rPr>
      </w:pPr>
      <w:r w:rsidRPr="00506D9C">
        <w:rPr>
          <w:rFonts w:ascii="Rubik" w:hAnsi="Rubik" w:cs="Rubik"/>
          <w:b/>
          <w:noProof/>
          <w:lang w:eastAsia="es-MX"/>
        </w:rPr>
        <w:t>“ESPECIFICACIONES DEL BIEN Y/O SERVICIO”</w:t>
      </w:r>
    </w:p>
    <w:p w:rsidR="00506D9C" w:rsidRPr="00506D9C" w:rsidRDefault="00506D9C" w:rsidP="00506D9C">
      <w:pPr>
        <w:tabs>
          <w:tab w:val="left" w:pos="2827"/>
        </w:tabs>
        <w:jc w:val="center"/>
        <w:rPr>
          <w:rFonts w:ascii="Rubik" w:hAnsi="Rubik" w:cs="Rubik"/>
          <w:b/>
          <w:lang w:val="es-ES"/>
        </w:rPr>
      </w:pPr>
    </w:p>
    <w:tbl>
      <w:tblPr>
        <w:tblStyle w:val="Tablaconcuadrcula9"/>
        <w:tblW w:w="0" w:type="auto"/>
        <w:tblLook w:val="04A0" w:firstRow="1" w:lastRow="0" w:firstColumn="1" w:lastColumn="0" w:noHBand="0" w:noVBand="1"/>
      </w:tblPr>
      <w:tblGrid>
        <w:gridCol w:w="1289"/>
        <w:gridCol w:w="1474"/>
        <w:gridCol w:w="2450"/>
        <w:gridCol w:w="4133"/>
      </w:tblGrid>
      <w:tr w:rsidR="00506D9C" w:rsidRPr="00506D9C" w:rsidTr="00506D9C">
        <w:trPr>
          <w:trHeight w:val="358"/>
        </w:trPr>
        <w:tc>
          <w:tcPr>
            <w:tcW w:w="1194" w:type="dxa"/>
          </w:tcPr>
          <w:p w:rsidR="00506D9C" w:rsidRPr="00506D9C" w:rsidRDefault="00506D9C" w:rsidP="00506D9C">
            <w:pPr>
              <w:jc w:val="center"/>
              <w:rPr>
                <w:rFonts w:ascii="Rubik" w:hAnsi="Rubik" w:cs="Rubik"/>
                <w:i/>
              </w:rPr>
            </w:pPr>
            <w:r w:rsidRPr="00506D9C">
              <w:rPr>
                <w:rFonts w:ascii="Rubik" w:hAnsi="Rubik" w:cs="Rubik"/>
                <w:b/>
              </w:rPr>
              <w:t>PARTIDA</w:t>
            </w:r>
          </w:p>
        </w:tc>
        <w:tc>
          <w:tcPr>
            <w:tcW w:w="1365" w:type="dxa"/>
          </w:tcPr>
          <w:p w:rsidR="00506D9C" w:rsidRPr="00506D9C" w:rsidRDefault="00506D9C" w:rsidP="00506D9C">
            <w:pPr>
              <w:jc w:val="center"/>
              <w:rPr>
                <w:rFonts w:ascii="Rubik" w:hAnsi="Rubik" w:cs="Rubik"/>
                <w:i/>
              </w:rPr>
            </w:pPr>
            <w:r w:rsidRPr="00506D9C">
              <w:rPr>
                <w:rFonts w:ascii="Rubik" w:hAnsi="Rubik" w:cs="Rubik"/>
                <w:b/>
              </w:rPr>
              <w:t>CANTIDAD</w:t>
            </w:r>
          </w:p>
        </w:tc>
        <w:tc>
          <w:tcPr>
            <w:tcW w:w="2539" w:type="dxa"/>
          </w:tcPr>
          <w:p w:rsidR="00506D9C" w:rsidRPr="00506D9C" w:rsidRDefault="00506D9C" w:rsidP="00506D9C">
            <w:pPr>
              <w:jc w:val="center"/>
              <w:rPr>
                <w:rFonts w:ascii="Rubik" w:hAnsi="Rubik" w:cs="Rubik"/>
                <w:b/>
                <w:i/>
              </w:rPr>
            </w:pPr>
            <w:r w:rsidRPr="00506D9C">
              <w:rPr>
                <w:rFonts w:ascii="Rubik" w:hAnsi="Rubik" w:cs="Rubik"/>
                <w:b/>
              </w:rPr>
              <w:t>UNIDAD</w:t>
            </w:r>
          </w:p>
        </w:tc>
        <w:tc>
          <w:tcPr>
            <w:tcW w:w="4253" w:type="dxa"/>
          </w:tcPr>
          <w:p w:rsidR="00506D9C" w:rsidRPr="00506D9C" w:rsidRDefault="00506D9C" w:rsidP="00506D9C">
            <w:pPr>
              <w:jc w:val="center"/>
              <w:rPr>
                <w:rFonts w:ascii="Rubik" w:hAnsi="Rubik" w:cs="Rubik"/>
              </w:rPr>
            </w:pPr>
            <w:r w:rsidRPr="00506D9C">
              <w:rPr>
                <w:rFonts w:ascii="Rubik" w:hAnsi="Rubik" w:cs="Rubik"/>
                <w:b/>
              </w:rPr>
              <w:t xml:space="preserve">ESPECIFICACIONES </w:t>
            </w:r>
          </w:p>
        </w:tc>
      </w:tr>
      <w:tr w:rsidR="00506D9C" w:rsidRPr="00506D9C" w:rsidTr="00506D9C">
        <w:trPr>
          <w:trHeight w:val="566"/>
        </w:trPr>
        <w:tc>
          <w:tcPr>
            <w:tcW w:w="1194" w:type="dxa"/>
            <w:vAlign w:val="center"/>
          </w:tcPr>
          <w:p w:rsidR="00506D9C" w:rsidRPr="00506D9C" w:rsidRDefault="00506D9C" w:rsidP="00506D9C">
            <w:pPr>
              <w:jc w:val="center"/>
              <w:rPr>
                <w:rFonts w:ascii="Rubik" w:hAnsi="Rubik" w:cs="Rubik"/>
              </w:rPr>
            </w:pPr>
            <w:r w:rsidRPr="00506D9C">
              <w:rPr>
                <w:rFonts w:ascii="Rubik" w:hAnsi="Rubik" w:cs="Rubik"/>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506D9C" w:rsidRPr="00506D9C" w:rsidRDefault="00506D9C" w:rsidP="00506D9C">
            <w:pPr>
              <w:jc w:val="center"/>
              <w:rPr>
                <w:rFonts w:ascii="Rubik" w:hAnsi="Rubik" w:cs="Rubik"/>
                <w:color w:val="000000"/>
              </w:rPr>
            </w:pPr>
            <w:r w:rsidRPr="00506D9C">
              <w:rPr>
                <w:rFonts w:ascii="Rubik" w:hAnsi="Rubik" w:cs="Rubik"/>
                <w:color w:val="00000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506D9C" w:rsidRPr="00506D9C" w:rsidRDefault="00506D9C" w:rsidP="00506D9C">
            <w:pPr>
              <w:jc w:val="center"/>
              <w:rPr>
                <w:rFonts w:ascii="Rubik" w:hAnsi="Rubik" w:cs="Rubik"/>
                <w:color w:val="000000"/>
              </w:rPr>
            </w:pPr>
            <w:r w:rsidRPr="00506D9C">
              <w:rPr>
                <w:rFonts w:ascii="Rubik" w:hAnsi="Rubik" w:cs="Rubik"/>
                <w:color w:val="00000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06D9C" w:rsidRPr="00506D9C" w:rsidRDefault="00506D9C" w:rsidP="003E79D4">
            <w:pPr>
              <w:rPr>
                <w:rFonts w:ascii="Rubik" w:hAnsi="Rubik" w:cs="Rubik"/>
                <w:color w:val="000000"/>
              </w:rPr>
            </w:pPr>
            <w:r w:rsidRPr="00506D9C">
              <w:rPr>
                <w:rFonts w:ascii="Rubik" w:hAnsi="Rubik" w:cs="Rubik"/>
                <w:color w:val="000000"/>
              </w:rPr>
              <w:t>SERVICIO DE AUDITORIA Y ELABORACION DEL DICTAMEN DEL IMSS EJERCICIO 202</w:t>
            </w:r>
            <w:r w:rsidR="003E79D4">
              <w:rPr>
                <w:rFonts w:ascii="Rubik" w:hAnsi="Rubik" w:cs="Rubik"/>
                <w:color w:val="000000"/>
              </w:rPr>
              <w:t>4</w:t>
            </w:r>
          </w:p>
        </w:tc>
      </w:tr>
    </w:tbl>
    <w:p w:rsidR="00506D9C" w:rsidRPr="00506D9C" w:rsidRDefault="00506D9C" w:rsidP="00506D9C">
      <w:pPr>
        <w:tabs>
          <w:tab w:val="left" w:pos="2827"/>
        </w:tabs>
        <w:rPr>
          <w:rFonts w:ascii="Rubik" w:hAnsi="Rubik" w:cs="Rubik"/>
          <w:b/>
          <w:lang w:val="es-ES"/>
        </w:rPr>
      </w:pPr>
    </w:p>
    <w:p w:rsidR="00506D9C" w:rsidRPr="00506D9C" w:rsidRDefault="00506D9C" w:rsidP="00506D9C">
      <w:pPr>
        <w:tabs>
          <w:tab w:val="left" w:pos="2827"/>
        </w:tabs>
        <w:jc w:val="center"/>
        <w:rPr>
          <w:rFonts w:ascii="Rubik" w:hAnsi="Rubik" w:cs="Rubik"/>
          <w:b/>
          <w:lang w:val="es-ES"/>
        </w:rPr>
      </w:pPr>
    </w:p>
    <w:p w:rsidR="00506D9C" w:rsidRPr="00506D9C" w:rsidRDefault="00506D9C" w:rsidP="00506D9C">
      <w:pPr>
        <w:tabs>
          <w:tab w:val="left" w:pos="2827"/>
        </w:tabs>
        <w:jc w:val="center"/>
        <w:rPr>
          <w:rFonts w:ascii="Rubik" w:hAnsi="Rubik" w:cs="Rubik"/>
          <w:b/>
          <w:lang w:val="es-ES"/>
        </w:rPr>
      </w:pPr>
      <w:r w:rsidRPr="00506D9C">
        <w:rPr>
          <w:rFonts w:ascii="Rubik" w:hAnsi="Rubik" w:cs="Rubik"/>
          <w:b/>
          <w:lang w:val="es-ES"/>
        </w:rPr>
        <w:t>ESPECIFICACIONES</w:t>
      </w:r>
    </w:p>
    <w:p w:rsidR="00506D9C" w:rsidRPr="00506D9C" w:rsidRDefault="00506D9C" w:rsidP="00506D9C">
      <w:pPr>
        <w:tabs>
          <w:tab w:val="left" w:pos="2827"/>
        </w:tabs>
        <w:jc w:val="center"/>
        <w:rPr>
          <w:rFonts w:ascii="Rubik" w:hAnsi="Rubik" w:cs="Rubik"/>
          <w:b/>
          <w:lang w:val="es-ES"/>
        </w:rPr>
      </w:pPr>
    </w:p>
    <w:p w:rsidR="00506D9C" w:rsidRPr="00506D9C" w:rsidRDefault="00506D9C" w:rsidP="00506D9C">
      <w:pPr>
        <w:ind w:right="-81"/>
        <w:jc w:val="both"/>
        <w:rPr>
          <w:rFonts w:ascii="Rubik" w:hAnsi="Rubik" w:cs="Rubik"/>
        </w:rPr>
      </w:pPr>
      <w:r w:rsidRPr="00506D9C">
        <w:rPr>
          <w:rFonts w:ascii="Rubik" w:hAnsi="Rubik" w:cs="Rubik"/>
        </w:rPr>
        <w:t>a).- Dictamen del cumplimiento de la Ley del Seguro Social y sus reglamentos en lo relativo al Registro Patronal SEAPAL VALLARTA, la afiliación de sus trabajadores, las modificaciones a sus salarios, bajas y pagos efectuados, así como la base para liquidar el pago de las cuotas obrero patronales correspondiente al ejercicio fiscal 202</w:t>
      </w:r>
      <w:r w:rsidR="003E79D4">
        <w:rPr>
          <w:rFonts w:ascii="Rubik" w:hAnsi="Rubik" w:cs="Rubik"/>
        </w:rPr>
        <w:t>4</w:t>
      </w:r>
      <w:r w:rsidRPr="00506D9C">
        <w:rPr>
          <w:rFonts w:ascii="Rubik" w:hAnsi="Rubik" w:cs="Rubik"/>
        </w:rPr>
        <w:t>.</w:t>
      </w:r>
    </w:p>
    <w:p w:rsidR="00506D9C" w:rsidRPr="00506D9C" w:rsidRDefault="00506D9C" w:rsidP="00506D9C">
      <w:pPr>
        <w:ind w:right="-81"/>
        <w:jc w:val="both"/>
        <w:rPr>
          <w:rFonts w:ascii="Rubik" w:hAnsi="Rubik" w:cs="Rubik"/>
        </w:rPr>
      </w:pPr>
    </w:p>
    <w:p w:rsidR="00506D9C" w:rsidRPr="00506D9C" w:rsidRDefault="00506D9C" w:rsidP="00506D9C">
      <w:pPr>
        <w:ind w:right="-81"/>
        <w:jc w:val="both"/>
        <w:rPr>
          <w:rFonts w:ascii="Rubik" w:hAnsi="Rubik" w:cs="Rubik"/>
        </w:rPr>
      </w:pPr>
      <w:r w:rsidRPr="00506D9C">
        <w:rPr>
          <w:rFonts w:ascii="Rubik" w:hAnsi="Rubik" w:cs="Rubik"/>
        </w:rPr>
        <w:t>b).- Informe conteniendo una breve descripción de las características de SEAPAL VALLARTA y específicas sobre las modalidades del Seguro Social que le sean aplicables.</w:t>
      </w:r>
    </w:p>
    <w:p w:rsidR="00506D9C" w:rsidRPr="00506D9C" w:rsidRDefault="00506D9C" w:rsidP="00506D9C">
      <w:pPr>
        <w:keepNext/>
        <w:numPr>
          <w:ilvl w:val="2"/>
          <w:numId w:val="42"/>
        </w:numPr>
        <w:suppressLineNumbers/>
        <w:tabs>
          <w:tab w:val="num" w:pos="902"/>
        </w:tabs>
        <w:suppressAutoHyphens/>
        <w:spacing w:before="120"/>
        <w:ind w:left="1134" w:hanging="567"/>
        <w:jc w:val="both"/>
        <w:rPr>
          <w:rFonts w:ascii="Rubik" w:hAnsi="Rubik" w:cs="Rubik"/>
        </w:rPr>
      </w:pPr>
      <w:r w:rsidRPr="00506D9C">
        <w:rPr>
          <w:rFonts w:ascii="Rubik" w:hAnsi="Rubik" w:cs="Rubik"/>
        </w:rPr>
        <w:t>Salario integrado.</w:t>
      </w:r>
    </w:p>
    <w:p w:rsidR="00506D9C" w:rsidRPr="00506D9C" w:rsidRDefault="00506D9C" w:rsidP="00506D9C">
      <w:pPr>
        <w:keepNext/>
        <w:numPr>
          <w:ilvl w:val="2"/>
          <w:numId w:val="42"/>
        </w:numPr>
        <w:suppressLineNumbers/>
        <w:tabs>
          <w:tab w:val="num" w:pos="902"/>
        </w:tabs>
        <w:suppressAutoHyphens/>
        <w:spacing w:before="120"/>
        <w:ind w:left="1134" w:hanging="567"/>
        <w:jc w:val="both"/>
        <w:rPr>
          <w:rFonts w:ascii="Rubik" w:hAnsi="Rubik" w:cs="Rubik"/>
        </w:rPr>
      </w:pPr>
      <w:r w:rsidRPr="00506D9C">
        <w:rPr>
          <w:rFonts w:ascii="Rubik" w:hAnsi="Rubik" w:cs="Rubik"/>
        </w:rPr>
        <w:t>Enfermedades y maternidad correctamente.</w:t>
      </w:r>
    </w:p>
    <w:p w:rsidR="00506D9C" w:rsidRPr="00506D9C" w:rsidRDefault="00506D9C" w:rsidP="00506D9C">
      <w:pPr>
        <w:keepNext/>
        <w:numPr>
          <w:ilvl w:val="2"/>
          <w:numId w:val="42"/>
        </w:numPr>
        <w:suppressLineNumbers/>
        <w:tabs>
          <w:tab w:val="num" w:pos="902"/>
        </w:tabs>
        <w:suppressAutoHyphens/>
        <w:spacing w:before="120"/>
        <w:ind w:left="1134" w:hanging="567"/>
        <w:jc w:val="both"/>
        <w:rPr>
          <w:rFonts w:ascii="Rubik" w:hAnsi="Rubik" w:cs="Rubik"/>
        </w:rPr>
      </w:pPr>
      <w:r w:rsidRPr="00506D9C">
        <w:rPr>
          <w:rFonts w:ascii="Rubik" w:hAnsi="Rubik" w:cs="Rubik"/>
        </w:rPr>
        <w:t>Riesgo del trabajo.</w:t>
      </w:r>
    </w:p>
    <w:p w:rsidR="00506D9C" w:rsidRPr="00506D9C" w:rsidRDefault="00506D9C" w:rsidP="00506D9C">
      <w:pPr>
        <w:keepNext/>
        <w:numPr>
          <w:ilvl w:val="2"/>
          <w:numId w:val="42"/>
        </w:numPr>
        <w:suppressLineNumbers/>
        <w:tabs>
          <w:tab w:val="num" w:pos="902"/>
        </w:tabs>
        <w:suppressAutoHyphens/>
        <w:spacing w:before="120"/>
        <w:ind w:left="1134" w:hanging="567"/>
        <w:jc w:val="both"/>
        <w:rPr>
          <w:rFonts w:ascii="Rubik" w:hAnsi="Rubik" w:cs="Rubik"/>
        </w:rPr>
      </w:pPr>
      <w:r w:rsidRPr="00506D9C">
        <w:rPr>
          <w:rFonts w:ascii="Rubik" w:hAnsi="Rubik" w:cs="Rubik"/>
        </w:rPr>
        <w:t>Conceptos que aplique al Sistema Único de Autodeterminación SUA.</w:t>
      </w:r>
    </w:p>
    <w:p w:rsidR="00506D9C" w:rsidRPr="00506D9C" w:rsidRDefault="00506D9C" w:rsidP="00506D9C">
      <w:pPr>
        <w:keepNext/>
        <w:numPr>
          <w:ilvl w:val="2"/>
          <w:numId w:val="42"/>
        </w:numPr>
        <w:suppressLineNumbers/>
        <w:tabs>
          <w:tab w:val="num" w:pos="902"/>
        </w:tabs>
        <w:suppressAutoHyphens/>
        <w:spacing w:before="120"/>
        <w:ind w:left="1134" w:hanging="567"/>
        <w:jc w:val="both"/>
        <w:rPr>
          <w:rFonts w:ascii="Rubik" w:hAnsi="Rubik" w:cs="Rubik"/>
        </w:rPr>
      </w:pPr>
      <w:r w:rsidRPr="00506D9C">
        <w:rPr>
          <w:rFonts w:ascii="Rubik" w:hAnsi="Rubik" w:cs="Rubik"/>
        </w:rPr>
        <w:t>Análisis y confronta de percepciones y cotizaciones.</w:t>
      </w:r>
    </w:p>
    <w:p w:rsidR="00506D9C" w:rsidRPr="00506D9C" w:rsidRDefault="00506D9C" w:rsidP="00506D9C">
      <w:pPr>
        <w:keepNext/>
        <w:numPr>
          <w:ilvl w:val="2"/>
          <w:numId w:val="42"/>
        </w:numPr>
        <w:suppressLineNumbers/>
        <w:tabs>
          <w:tab w:val="num" w:pos="902"/>
        </w:tabs>
        <w:suppressAutoHyphens/>
        <w:spacing w:before="120"/>
        <w:ind w:left="1134" w:right="-81" w:hanging="567"/>
        <w:jc w:val="both"/>
        <w:rPr>
          <w:rFonts w:ascii="Rubik" w:hAnsi="Rubik" w:cs="Rubik"/>
          <w:b/>
        </w:rPr>
      </w:pPr>
      <w:r w:rsidRPr="00506D9C">
        <w:rPr>
          <w:rFonts w:ascii="Rubik" w:hAnsi="Rubik" w:cs="Rubik"/>
        </w:rPr>
        <w:t>Realizar los avisos correspondientes a diferencias que se determinen de la auditoria previamente validadas con recursos humanos.</w:t>
      </w:r>
    </w:p>
    <w:p w:rsidR="00506D9C" w:rsidRPr="00506D9C" w:rsidRDefault="00506D9C" w:rsidP="00506D9C">
      <w:pPr>
        <w:keepNext/>
        <w:numPr>
          <w:ilvl w:val="2"/>
          <w:numId w:val="42"/>
        </w:numPr>
        <w:suppressLineNumbers/>
        <w:tabs>
          <w:tab w:val="num" w:pos="902"/>
        </w:tabs>
        <w:suppressAutoHyphens/>
        <w:spacing w:before="120"/>
        <w:ind w:left="1134" w:hanging="567"/>
        <w:jc w:val="both"/>
        <w:rPr>
          <w:rFonts w:ascii="Rubik" w:hAnsi="Rubik" w:cs="Rubik"/>
        </w:rPr>
      </w:pPr>
      <w:r w:rsidRPr="00506D9C">
        <w:rPr>
          <w:rFonts w:ascii="Rubik" w:hAnsi="Rubik" w:cs="Rubik"/>
        </w:rPr>
        <w:t xml:space="preserve">Formulación de liquidaciones complementarias previa autorización del </w:t>
      </w:r>
      <w:r w:rsidR="003E79D4">
        <w:rPr>
          <w:rFonts w:ascii="Rubik" w:hAnsi="Rubik" w:cs="Rubik"/>
        </w:rPr>
        <w:t>Director Administrativo</w:t>
      </w:r>
      <w:r w:rsidRPr="00506D9C">
        <w:rPr>
          <w:rFonts w:ascii="Rubik" w:hAnsi="Rubik" w:cs="Rubik"/>
        </w:rPr>
        <w:t>.</w:t>
      </w:r>
    </w:p>
    <w:p w:rsidR="00506D9C" w:rsidRPr="00506D9C" w:rsidRDefault="00506D9C" w:rsidP="00506D9C">
      <w:pPr>
        <w:keepNext/>
        <w:numPr>
          <w:ilvl w:val="2"/>
          <w:numId w:val="42"/>
        </w:numPr>
        <w:suppressLineNumbers/>
        <w:tabs>
          <w:tab w:val="num" w:pos="902"/>
        </w:tabs>
        <w:suppressAutoHyphens/>
        <w:spacing w:before="120"/>
        <w:ind w:left="1134" w:hanging="567"/>
        <w:jc w:val="both"/>
        <w:rPr>
          <w:rFonts w:ascii="Rubik" w:hAnsi="Rubik" w:cs="Rubik"/>
        </w:rPr>
      </w:pPr>
      <w:r w:rsidRPr="00506D9C">
        <w:rPr>
          <w:rFonts w:ascii="Rubik" w:hAnsi="Rubik" w:cs="Rubik"/>
        </w:rPr>
        <w:t>Atender todo tipo de aclaraciones posteriores al resultado de la dictaminación sin costo alguno para la convocante.</w:t>
      </w:r>
    </w:p>
    <w:p w:rsidR="00506D9C" w:rsidRPr="00506D9C" w:rsidRDefault="00506D9C" w:rsidP="00506D9C">
      <w:pPr>
        <w:keepNext/>
        <w:numPr>
          <w:ilvl w:val="2"/>
          <w:numId w:val="42"/>
        </w:numPr>
        <w:suppressLineNumbers/>
        <w:tabs>
          <w:tab w:val="num" w:pos="902"/>
        </w:tabs>
        <w:suppressAutoHyphens/>
        <w:spacing w:before="120"/>
        <w:ind w:left="1134" w:hanging="567"/>
        <w:jc w:val="both"/>
        <w:rPr>
          <w:rFonts w:ascii="Rubik" w:hAnsi="Rubik" w:cs="Rubik"/>
        </w:rPr>
      </w:pPr>
      <w:r w:rsidRPr="00506D9C">
        <w:rPr>
          <w:rFonts w:ascii="Rubik" w:hAnsi="Rubik" w:cs="Rubik"/>
        </w:rPr>
        <w:t>Los anexos preparados por el Proveedor conteniendo el cuadro analítico de cuotas del Seguro Social pagadas por omisión determinadas en la revisión, así como las cédulas de cuotas obrero-patronales elaboradas y pagadas (si las hay) y en su caso el informe de las omisiones no pagadas a la fecha de entrega del dictamen al IMSS.</w:t>
      </w:r>
    </w:p>
    <w:p w:rsidR="00506D9C" w:rsidRPr="00506D9C" w:rsidRDefault="00506D9C" w:rsidP="00506D9C">
      <w:pPr>
        <w:keepNext/>
        <w:numPr>
          <w:ilvl w:val="2"/>
          <w:numId w:val="42"/>
        </w:numPr>
        <w:suppressLineNumbers/>
        <w:tabs>
          <w:tab w:val="num" w:pos="902"/>
        </w:tabs>
        <w:suppressAutoHyphens/>
        <w:spacing w:before="120"/>
        <w:ind w:left="1134" w:hanging="567"/>
        <w:jc w:val="both"/>
        <w:rPr>
          <w:rFonts w:ascii="Rubik" w:hAnsi="Rubik" w:cs="Rubik"/>
        </w:rPr>
      </w:pPr>
      <w:r w:rsidRPr="00506D9C">
        <w:rPr>
          <w:rFonts w:ascii="Rubik" w:hAnsi="Rubik" w:cs="Rubik"/>
        </w:rPr>
        <w:t>Presentar sugerencias y recomendaciones para la mejora continua.</w:t>
      </w:r>
    </w:p>
    <w:p w:rsidR="00506D9C" w:rsidRPr="00506D9C" w:rsidRDefault="00506D9C" w:rsidP="00506D9C">
      <w:pPr>
        <w:tabs>
          <w:tab w:val="left" w:pos="2827"/>
        </w:tabs>
        <w:rPr>
          <w:rFonts w:ascii="Rubik" w:hAnsi="Rubik" w:cs="Rubik"/>
          <w:b/>
          <w:lang w:val="es-ES"/>
        </w:rPr>
      </w:pPr>
    </w:p>
    <w:p w:rsidR="00506D9C" w:rsidRPr="00506D9C" w:rsidRDefault="00506D9C" w:rsidP="00506D9C">
      <w:pPr>
        <w:tabs>
          <w:tab w:val="left" w:pos="2827"/>
        </w:tabs>
        <w:rPr>
          <w:rFonts w:ascii="Rubik" w:hAnsi="Rubik" w:cs="Rubik"/>
          <w:b/>
          <w:lang w:val="es-ES"/>
        </w:rPr>
      </w:pPr>
    </w:p>
    <w:p w:rsidR="00506D9C" w:rsidRPr="00506D9C" w:rsidRDefault="00506D9C" w:rsidP="00506D9C">
      <w:pPr>
        <w:widowControl w:val="0"/>
        <w:autoSpaceDE w:val="0"/>
        <w:autoSpaceDN w:val="0"/>
        <w:spacing w:before="119"/>
        <w:ind w:left="101"/>
        <w:jc w:val="both"/>
        <w:rPr>
          <w:rFonts w:ascii="Rubik" w:eastAsia="Arial MT" w:hAnsi="Rubik" w:cs="Rubik"/>
          <w:lang w:val="es-ES"/>
          <w14:ligatures w14:val="standardContextual"/>
        </w:rPr>
      </w:pPr>
      <w:r w:rsidRPr="00506D9C">
        <w:rPr>
          <w:rFonts w:ascii="Rubik" w:eastAsia="Arial MT" w:hAnsi="Rubik" w:cs="Rubik"/>
          <w:lang w:val="es-ES"/>
          <w14:ligatures w14:val="standardContextual"/>
        </w:rPr>
        <w:t>La información que deberá entregar el Proveedor respecto de los incisos anteriormente citados es parte integrante de los informes mínimos requeridos, por lo que las proposiciones que se presenten corresponderán a las especificaciones señaladas en las presentes bases.</w:t>
      </w:r>
    </w:p>
    <w:p w:rsidR="00506D9C" w:rsidRPr="00506D9C" w:rsidRDefault="00506D9C" w:rsidP="00506D9C">
      <w:pPr>
        <w:rPr>
          <w:rFonts w:ascii="Rubik" w:hAnsi="Rubik" w:cs="Rubik"/>
        </w:rPr>
      </w:pPr>
    </w:p>
    <w:p w:rsidR="00506D9C" w:rsidRPr="00506D9C" w:rsidRDefault="00506D9C" w:rsidP="00506D9C">
      <w:pPr>
        <w:rPr>
          <w:rFonts w:ascii="Rubik" w:hAnsi="Rubik" w:cs="Rubik"/>
        </w:rPr>
      </w:pPr>
    </w:p>
    <w:p w:rsidR="00506D9C" w:rsidRPr="00470794" w:rsidRDefault="00506D9C" w:rsidP="00470794">
      <w:pPr>
        <w:spacing w:line="266" w:lineRule="exact"/>
        <w:ind w:right="-297"/>
        <w:jc w:val="both"/>
        <w:rPr>
          <w:rFonts w:ascii="Rubik" w:eastAsia="Times New Roman" w:hAnsi="Rubik" w:cs="Rubik"/>
          <w:lang w:eastAsia="es-ES"/>
        </w:rPr>
      </w:pPr>
      <w:r w:rsidRPr="00506D9C">
        <w:rPr>
          <w:rFonts w:ascii="Rubik" w:eastAsia="Times New Roman" w:hAnsi="Rubik" w:cs="Rubik"/>
          <w:lang w:eastAsia="es-ES"/>
        </w:rPr>
        <w:t>Todas</w:t>
      </w:r>
      <w:r w:rsidRPr="00506D9C">
        <w:rPr>
          <w:rFonts w:ascii="Rubik" w:eastAsia="Times New Roman" w:hAnsi="Rubik" w:cs="Rubik"/>
          <w:spacing w:val="-4"/>
          <w:lang w:eastAsia="es-ES"/>
        </w:rPr>
        <w:t xml:space="preserve"> </w:t>
      </w:r>
      <w:r w:rsidRPr="00506D9C">
        <w:rPr>
          <w:rFonts w:ascii="Rubik" w:eastAsia="Times New Roman" w:hAnsi="Rubik" w:cs="Rubik"/>
          <w:lang w:eastAsia="es-ES"/>
        </w:rPr>
        <w:t>las</w:t>
      </w:r>
      <w:r w:rsidRPr="00506D9C">
        <w:rPr>
          <w:rFonts w:ascii="Rubik" w:eastAsia="Times New Roman" w:hAnsi="Rubik" w:cs="Rubik"/>
          <w:spacing w:val="-4"/>
          <w:lang w:eastAsia="es-ES"/>
        </w:rPr>
        <w:t xml:space="preserve"> </w:t>
      </w:r>
      <w:r w:rsidRPr="00506D9C">
        <w:rPr>
          <w:rFonts w:ascii="Rubik" w:eastAsia="Times New Roman" w:hAnsi="Rubik" w:cs="Rubik"/>
          <w:lang w:eastAsia="es-ES"/>
        </w:rPr>
        <w:t>especificaciones</w:t>
      </w:r>
      <w:r w:rsidRPr="00506D9C">
        <w:rPr>
          <w:rFonts w:ascii="Rubik" w:eastAsia="Times New Roman" w:hAnsi="Rubik" w:cs="Rubik"/>
          <w:spacing w:val="-4"/>
          <w:lang w:eastAsia="es-ES"/>
        </w:rPr>
        <w:t xml:space="preserve"> </w:t>
      </w:r>
      <w:r w:rsidRPr="00506D9C">
        <w:rPr>
          <w:rFonts w:ascii="Rubik" w:eastAsia="Times New Roman" w:hAnsi="Rubik" w:cs="Rubik"/>
          <w:lang w:eastAsia="es-ES"/>
        </w:rPr>
        <w:t>señaladas</w:t>
      </w:r>
      <w:r w:rsidRPr="00506D9C">
        <w:rPr>
          <w:rFonts w:ascii="Rubik" w:eastAsia="Times New Roman" w:hAnsi="Rubik" w:cs="Rubik"/>
          <w:spacing w:val="-4"/>
          <w:lang w:eastAsia="es-ES"/>
        </w:rPr>
        <w:t xml:space="preserve"> </w:t>
      </w:r>
      <w:r w:rsidRPr="00506D9C">
        <w:rPr>
          <w:rFonts w:ascii="Rubik" w:eastAsia="Times New Roman" w:hAnsi="Rubik" w:cs="Rubik"/>
          <w:lang w:eastAsia="es-ES"/>
        </w:rPr>
        <w:t>en</w:t>
      </w:r>
      <w:r w:rsidRPr="00506D9C">
        <w:rPr>
          <w:rFonts w:ascii="Rubik" w:eastAsia="Times New Roman" w:hAnsi="Rubik" w:cs="Rubik"/>
          <w:spacing w:val="-4"/>
          <w:lang w:eastAsia="es-ES"/>
        </w:rPr>
        <w:t xml:space="preserve"> </w:t>
      </w:r>
      <w:r w:rsidRPr="00506D9C">
        <w:rPr>
          <w:rFonts w:ascii="Rubik" w:eastAsia="Times New Roman" w:hAnsi="Rubik" w:cs="Rubik"/>
          <w:lang w:eastAsia="es-ES"/>
        </w:rPr>
        <w:t>este</w:t>
      </w:r>
      <w:r w:rsidRPr="00506D9C">
        <w:rPr>
          <w:rFonts w:ascii="Rubik" w:eastAsia="Times New Roman" w:hAnsi="Rubik" w:cs="Rubik"/>
          <w:spacing w:val="-3"/>
          <w:lang w:eastAsia="es-ES"/>
        </w:rPr>
        <w:t xml:space="preserve"> </w:t>
      </w:r>
      <w:r w:rsidRPr="00506D9C">
        <w:rPr>
          <w:rFonts w:ascii="Rubik" w:eastAsia="Times New Roman" w:hAnsi="Rubik" w:cs="Rubik"/>
          <w:lang w:eastAsia="es-ES"/>
        </w:rPr>
        <w:t>anexo</w:t>
      </w:r>
      <w:r w:rsidRPr="00506D9C">
        <w:rPr>
          <w:rFonts w:ascii="Rubik" w:eastAsia="Times New Roman" w:hAnsi="Rubik" w:cs="Rubik"/>
          <w:spacing w:val="-5"/>
          <w:lang w:eastAsia="es-ES"/>
        </w:rPr>
        <w:t xml:space="preserve"> </w:t>
      </w:r>
      <w:r w:rsidRPr="00506D9C">
        <w:rPr>
          <w:rFonts w:ascii="Rubik" w:eastAsia="Times New Roman" w:hAnsi="Rubik" w:cs="Rubik"/>
          <w:lang w:eastAsia="es-ES"/>
        </w:rPr>
        <w:t>son</w:t>
      </w:r>
      <w:r w:rsidRPr="00506D9C">
        <w:rPr>
          <w:rFonts w:ascii="Rubik" w:eastAsia="Times New Roman" w:hAnsi="Rubik" w:cs="Rubik"/>
          <w:spacing w:val="-5"/>
          <w:lang w:eastAsia="es-ES"/>
        </w:rPr>
        <w:t xml:space="preserve"> </w:t>
      </w:r>
      <w:r w:rsidRPr="00506D9C">
        <w:rPr>
          <w:rFonts w:ascii="Rubik" w:eastAsia="Times New Roman" w:hAnsi="Rubik" w:cs="Rubik"/>
          <w:lang w:eastAsia="es-ES"/>
        </w:rPr>
        <w:t>mínimas,</w:t>
      </w:r>
      <w:r w:rsidRPr="00506D9C">
        <w:rPr>
          <w:rFonts w:ascii="Rubik" w:eastAsia="Times New Roman" w:hAnsi="Rubik" w:cs="Rubik"/>
          <w:spacing w:val="-3"/>
          <w:lang w:eastAsia="es-ES"/>
        </w:rPr>
        <w:t xml:space="preserve"> </w:t>
      </w:r>
      <w:r w:rsidRPr="00506D9C">
        <w:rPr>
          <w:rFonts w:ascii="Rubik" w:eastAsia="Times New Roman" w:hAnsi="Rubik" w:cs="Rubik"/>
          <w:lang w:eastAsia="es-ES"/>
        </w:rPr>
        <w:t>por</w:t>
      </w:r>
      <w:r w:rsidRPr="00506D9C">
        <w:rPr>
          <w:rFonts w:ascii="Rubik" w:eastAsia="Times New Roman" w:hAnsi="Rubik" w:cs="Rubik"/>
          <w:spacing w:val="-6"/>
          <w:lang w:eastAsia="es-ES"/>
        </w:rPr>
        <w:t xml:space="preserve"> </w:t>
      </w:r>
      <w:r w:rsidRPr="00506D9C">
        <w:rPr>
          <w:rFonts w:ascii="Rubik" w:eastAsia="Times New Roman" w:hAnsi="Rubik" w:cs="Rubik"/>
          <w:lang w:eastAsia="es-ES"/>
        </w:rPr>
        <w:t>lo</w:t>
      </w:r>
      <w:r w:rsidRPr="00506D9C">
        <w:rPr>
          <w:rFonts w:ascii="Rubik" w:eastAsia="Times New Roman" w:hAnsi="Rubik" w:cs="Rubik"/>
          <w:spacing w:val="-5"/>
          <w:lang w:eastAsia="es-ES"/>
        </w:rPr>
        <w:t xml:space="preserve"> </w:t>
      </w:r>
      <w:r w:rsidRPr="00506D9C">
        <w:rPr>
          <w:rFonts w:ascii="Rubik" w:eastAsia="Times New Roman" w:hAnsi="Rubik" w:cs="Rubik"/>
          <w:lang w:eastAsia="es-ES"/>
        </w:rPr>
        <w:t>que</w:t>
      </w:r>
      <w:r w:rsidRPr="00506D9C">
        <w:rPr>
          <w:rFonts w:ascii="Rubik" w:eastAsia="Times New Roman" w:hAnsi="Rubik" w:cs="Rubik"/>
          <w:spacing w:val="-6"/>
          <w:lang w:eastAsia="es-ES"/>
        </w:rPr>
        <w:t xml:space="preserve"> </w:t>
      </w:r>
      <w:r w:rsidRPr="00506D9C">
        <w:rPr>
          <w:rFonts w:ascii="Rubik" w:eastAsia="Times New Roman" w:hAnsi="Rubik" w:cs="Rubik"/>
          <w:lang w:eastAsia="es-ES"/>
        </w:rPr>
        <w:t>el</w:t>
      </w:r>
      <w:r w:rsidRPr="00506D9C">
        <w:rPr>
          <w:rFonts w:ascii="Rubik" w:eastAsia="Times New Roman" w:hAnsi="Rubik" w:cs="Rubik"/>
          <w:spacing w:val="-4"/>
          <w:lang w:eastAsia="es-ES"/>
        </w:rPr>
        <w:t xml:space="preserve"> </w:t>
      </w:r>
      <w:r w:rsidRPr="00506D9C">
        <w:rPr>
          <w:rFonts w:ascii="Rubik" w:eastAsia="Times New Roman" w:hAnsi="Rubik" w:cs="Rubik"/>
          <w:lang w:eastAsia="es-ES"/>
        </w:rPr>
        <w:t>“licitante”</w:t>
      </w:r>
      <w:r w:rsidRPr="00506D9C">
        <w:rPr>
          <w:rFonts w:ascii="Rubik" w:eastAsia="Times New Roman" w:hAnsi="Rubik" w:cs="Rubik"/>
          <w:spacing w:val="-5"/>
          <w:lang w:eastAsia="es-ES"/>
        </w:rPr>
        <w:t xml:space="preserve"> </w:t>
      </w:r>
      <w:r w:rsidRPr="00506D9C">
        <w:rPr>
          <w:rFonts w:ascii="Rubik" w:eastAsia="Times New Roman" w:hAnsi="Rubik" w:cs="Rubik"/>
          <w:lang w:eastAsia="es-ES"/>
        </w:rPr>
        <w:t>podrá</w:t>
      </w:r>
      <w:r w:rsidRPr="00506D9C">
        <w:rPr>
          <w:rFonts w:ascii="Rubik" w:eastAsia="Times New Roman" w:hAnsi="Rubik" w:cs="Rubik"/>
          <w:spacing w:val="-6"/>
          <w:lang w:eastAsia="es-ES"/>
        </w:rPr>
        <w:t xml:space="preserve"> </w:t>
      </w:r>
      <w:r w:rsidRPr="00506D9C">
        <w:rPr>
          <w:rFonts w:ascii="Rubik" w:eastAsia="Times New Roman" w:hAnsi="Rubik" w:cs="Rubik"/>
          <w:lang w:eastAsia="es-ES"/>
        </w:rPr>
        <w:t>ofertar</w:t>
      </w:r>
      <w:r w:rsidR="00470794">
        <w:rPr>
          <w:rFonts w:ascii="Rubik" w:eastAsia="Times New Roman" w:hAnsi="Rubik" w:cs="Rubik"/>
          <w:lang w:eastAsia="es-ES"/>
        </w:rPr>
        <w:t xml:space="preserve"> </w:t>
      </w:r>
      <w:r w:rsidRPr="00506D9C">
        <w:rPr>
          <w:rFonts w:ascii="Rubik" w:hAnsi="Rubik" w:cs="Rubik"/>
        </w:rPr>
        <w:t>Bienes</w:t>
      </w:r>
      <w:r w:rsidRPr="00506D9C">
        <w:rPr>
          <w:rFonts w:ascii="Rubik" w:hAnsi="Rubik" w:cs="Rubik"/>
          <w:spacing w:val="-5"/>
        </w:rPr>
        <w:t xml:space="preserve"> </w:t>
      </w:r>
      <w:r w:rsidRPr="00506D9C">
        <w:rPr>
          <w:rFonts w:ascii="Rubik" w:hAnsi="Rubik" w:cs="Rubik"/>
        </w:rPr>
        <w:t>y/o</w:t>
      </w:r>
      <w:r w:rsidRPr="00506D9C">
        <w:rPr>
          <w:rFonts w:ascii="Rubik" w:hAnsi="Rubik" w:cs="Rubik"/>
          <w:spacing w:val="-7"/>
        </w:rPr>
        <w:t xml:space="preserve"> </w:t>
      </w:r>
      <w:r w:rsidRPr="00506D9C">
        <w:rPr>
          <w:rFonts w:ascii="Rubik" w:hAnsi="Rubik" w:cs="Rubik"/>
        </w:rPr>
        <w:t>servicios</w:t>
      </w:r>
      <w:r w:rsidRPr="00506D9C">
        <w:rPr>
          <w:rFonts w:ascii="Rubik" w:hAnsi="Rubik" w:cs="Rubik"/>
          <w:spacing w:val="-6"/>
        </w:rPr>
        <w:t xml:space="preserve"> </w:t>
      </w:r>
      <w:r w:rsidRPr="00506D9C">
        <w:rPr>
          <w:rFonts w:ascii="Rubik" w:hAnsi="Rubik" w:cs="Rubik"/>
        </w:rPr>
        <w:t>con</w:t>
      </w:r>
      <w:r w:rsidRPr="00506D9C">
        <w:rPr>
          <w:rFonts w:ascii="Rubik" w:hAnsi="Rubik" w:cs="Rubik"/>
          <w:spacing w:val="-6"/>
        </w:rPr>
        <w:t xml:space="preserve"> </w:t>
      </w:r>
      <w:r w:rsidRPr="00506D9C">
        <w:rPr>
          <w:rFonts w:ascii="Rubik" w:hAnsi="Rubik" w:cs="Rubik"/>
        </w:rPr>
        <w:t>especificaciones</w:t>
      </w:r>
      <w:r w:rsidRPr="00506D9C">
        <w:rPr>
          <w:rFonts w:ascii="Rubik" w:hAnsi="Rubik" w:cs="Rubik"/>
          <w:spacing w:val="-6"/>
        </w:rPr>
        <w:t xml:space="preserve"> </w:t>
      </w:r>
      <w:r w:rsidRPr="00506D9C">
        <w:rPr>
          <w:rFonts w:ascii="Rubik" w:hAnsi="Rubik" w:cs="Rubik"/>
        </w:rPr>
        <w:t>y</w:t>
      </w:r>
      <w:r w:rsidRPr="00506D9C">
        <w:rPr>
          <w:rFonts w:ascii="Rubik" w:hAnsi="Rubik" w:cs="Rubik"/>
          <w:spacing w:val="-2"/>
        </w:rPr>
        <w:t xml:space="preserve"> </w:t>
      </w:r>
      <w:r w:rsidRPr="00506D9C">
        <w:rPr>
          <w:rFonts w:ascii="Rubik" w:hAnsi="Rubik" w:cs="Rubik"/>
        </w:rPr>
        <w:t>características</w:t>
      </w:r>
      <w:r w:rsidRPr="00506D9C">
        <w:rPr>
          <w:rFonts w:ascii="Rubik" w:hAnsi="Rubik" w:cs="Rubik"/>
          <w:spacing w:val="-6"/>
        </w:rPr>
        <w:t xml:space="preserve"> </w:t>
      </w:r>
      <w:r w:rsidRPr="00506D9C">
        <w:rPr>
          <w:rFonts w:ascii="Rubik" w:hAnsi="Rubik" w:cs="Rubik"/>
        </w:rPr>
        <w:t>superiores,</w:t>
      </w:r>
      <w:r w:rsidRPr="00506D9C">
        <w:rPr>
          <w:rFonts w:ascii="Rubik" w:hAnsi="Rubik" w:cs="Rubik"/>
          <w:spacing w:val="-5"/>
        </w:rPr>
        <w:t xml:space="preserve"> </w:t>
      </w:r>
      <w:r w:rsidRPr="00506D9C">
        <w:rPr>
          <w:rFonts w:ascii="Rubik" w:hAnsi="Rubik" w:cs="Rubik"/>
        </w:rPr>
        <w:t>si</w:t>
      </w:r>
      <w:r w:rsidRPr="00506D9C">
        <w:rPr>
          <w:rFonts w:ascii="Rubik" w:hAnsi="Rubik" w:cs="Rubik"/>
          <w:spacing w:val="-5"/>
        </w:rPr>
        <w:t xml:space="preserve"> </w:t>
      </w:r>
      <w:r w:rsidRPr="00506D9C">
        <w:rPr>
          <w:rFonts w:ascii="Rubik" w:hAnsi="Rubik" w:cs="Rubik"/>
        </w:rPr>
        <w:t>así</w:t>
      </w:r>
      <w:r w:rsidRPr="00506D9C">
        <w:rPr>
          <w:rFonts w:ascii="Rubik" w:hAnsi="Rubik" w:cs="Rubik"/>
          <w:spacing w:val="-6"/>
        </w:rPr>
        <w:t xml:space="preserve"> </w:t>
      </w:r>
      <w:r w:rsidRPr="00506D9C">
        <w:rPr>
          <w:rFonts w:ascii="Rubik" w:hAnsi="Rubik" w:cs="Rubik"/>
        </w:rPr>
        <w:t>lo</w:t>
      </w:r>
      <w:r w:rsidRPr="00506D9C">
        <w:rPr>
          <w:rFonts w:ascii="Rubik" w:hAnsi="Rubik" w:cs="Rubik"/>
          <w:spacing w:val="-6"/>
        </w:rPr>
        <w:t xml:space="preserve"> </w:t>
      </w:r>
      <w:r w:rsidRPr="00506D9C">
        <w:rPr>
          <w:rFonts w:ascii="Rubik" w:hAnsi="Rubik" w:cs="Rubik"/>
        </w:rPr>
        <w:t>consideran</w:t>
      </w:r>
      <w:r w:rsidRPr="00506D9C">
        <w:rPr>
          <w:rFonts w:ascii="Rubik" w:hAnsi="Rubik" w:cs="Rubik"/>
          <w:spacing w:val="-6"/>
        </w:rPr>
        <w:t xml:space="preserve"> </w:t>
      </w:r>
      <w:r w:rsidRPr="00506D9C">
        <w:rPr>
          <w:rFonts w:ascii="Rubik" w:hAnsi="Rubik" w:cs="Rubik"/>
        </w:rPr>
        <w:t>conveniente</w:t>
      </w:r>
      <w:r w:rsidR="00470794">
        <w:rPr>
          <w:rFonts w:ascii="Rubik" w:hAnsi="Rubik" w:cs="Rubik"/>
        </w:rPr>
        <w:t>.</w:t>
      </w:r>
    </w:p>
    <w:p w:rsidR="00506D9C" w:rsidRPr="00506D9C" w:rsidRDefault="00506D9C" w:rsidP="00506D9C">
      <w:pPr>
        <w:tabs>
          <w:tab w:val="left" w:pos="2827"/>
        </w:tabs>
        <w:rPr>
          <w:rFonts w:ascii="Rubik" w:hAnsi="Rubik" w:cs="Rubik"/>
          <w:lang w:val="es-ES"/>
        </w:rPr>
      </w:pPr>
    </w:p>
    <w:p w:rsidR="00A62418" w:rsidRPr="00506D9C" w:rsidRDefault="00A62418" w:rsidP="00A62418">
      <w:pPr>
        <w:tabs>
          <w:tab w:val="left" w:pos="2827"/>
        </w:tabs>
        <w:rPr>
          <w:rFonts w:ascii="Rubik" w:hAnsi="Rubik" w:cs="Rubik"/>
          <w:b/>
          <w:lang w:val="es-ES"/>
        </w:rPr>
      </w:pPr>
    </w:p>
    <w:p w:rsidR="00A62418" w:rsidRDefault="00A62418" w:rsidP="00A62418">
      <w:pPr>
        <w:tabs>
          <w:tab w:val="left" w:pos="2827"/>
        </w:tabs>
        <w:rPr>
          <w:rFonts w:ascii="Helvetica" w:hAnsi="Helvetica"/>
          <w:b/>
          <w:sz w:val="22"/>
          <w:szCs w:val="22"/>
          <w:lang w:val="es-ES"/>
        </w:rPr>
      </w:pPr>
    </w:p>
    <w:p w:rsidR="00A62418" w:rsidRDefault="00A62418" w:rsidP="00A62418">
      <w:pPr>
        <w:tabs>
          <w:tab w:val="left" w:pos="2827"/>
        </w:tabs>
        <w:rPr>
          <w:rFonts w:ascii="Helvetica" w:hAnsi="Helvetica"/>
          <w:b/>
          <w:sz w:val="22"/>
          <w:szCs w:val="22"/>
          <w:lang w:val="es-ES"/>
        </w:rPr>
      </w:pPr>
    </w:p>
    <w:p w:rsidR="002F7DD8" w:rsidRPr="00B60A24" w:rsidRDefault="002F7DD8" w:rsidP="002F7DD8">
      <w:pPr>
        <w:tabs>
          <w:tab w:val="left" w:pos="2827"/>
        </w:tabs>
        <w:rPr>
          <w:rFonts w:ascii="Rubik" w:hAnsi="Rubik" w:cs="Rubik"/>
          <w:sz w:val="22"/>
          <w:szCs w:val="22"/>
          <w:lang w:val="es-ES"/>
        </w:rPr>
      </w:pPr>
    </w:p>
    <w:p w:rsidR="002F7DD8" w:rsidRPr="00B60A24" w:rsidRDefault="002F7DD8" w:rsidP="002F7DD8">
      <w:pPr>
        <w:tabs>
          <w:tab w:val="left" w:pos="2827"/>
        </w:tabs>
        <w:rPr>
          <w:rFonts w:ascii="Rubik" w:hAnsi="Rubik" w:cs="Rubik"/>
          <w:sz w:val="22"/>
          <w:szCs w:val="22"/>
          <w:lang w:val="es-ES"/>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Calibri" w:eastAsia="Calibri" w:hAnsi="Calibri" w:cs="Calibri"/>
          <w:b/>
        </w:rPr>
      </w:pPr>
    </w:p>
    <w:p w:rsidR="002C5DFE" w:rsidRDefault="002C5DFE" w:rsidP="002F7DD8">
      <w:pPr>
        <w:rPr>
          <w:rFonts w:ascii="Calibri" w:eastAsia="Calibri" w:hAnsi="Calibri" w:cs="Calibri"/>
          <w:b/>
        </w:rPr>
      </w:pPr>
    </w:p>
    <w:p w:rsidR="002C5DFE" w:rsidRDefault="002C5DFE" w:rsidP="002F7DD8">
      <w:pPr>
        <w:rPr>
          <w:rFonts w:ascii="Calibri" w:eastAsia="Calibri" w:hAnsi="Calibri" w:cs="Calibri"/>
          <w:b/>
        </w:rPr>
      </w:pPr>
    </w:p>
    <w:p w:rsidR="002C5DFE" w:rsidRDefault="002C5DFE" w:rsidP="002F7DD8">
      <w:pPr>
        <w:rPr>
          <w:rFonts w:ascii="Calibri" w:eastAsia="Calibri" w:hAnsi="Calibri" w:cs="Calibri"/>
          <w:b/>
        </w:rPr>
      </w:pPr>
    </w:p>
    <w:p w:rsidR="002C5DFE" w:rsidRDefault="002C5DFE" w:rsidP="002F7DD8">
      <w:pPr>
        <w:rPr>
          <w:rFonts w:ascii="Calibri" w:eastAsia="Calibri" w:hAnsi="Calibri" w:cs="Calibri"/>
          <w:b/>
        </w:rPr>
      </w:pPr>
    </w:p>
    <w:p w:rsidR="002C5DFE" w:rsidRDefault="002C5DFE" w:rsidP="002F7DD8">
      <w:pPr>
        <w:rPr>
          <w:rFonts w:ascii="Calibri" w:eastAsia="Calibri" w:hAnsi="Calibri" w:cs="Calibri"/>
          <w:b/>
        </w:rPr>
      </w:pPr>
    </w:p>
    <w:p w:rsidR="002C5DFE" w:rsidRDefault="002C5DFE" w:rsidP="002F7DD8">
      <w:pPr>
        <w:rPr>
          <w:rFonts w:ascii="Calibri" w:eastAsia="Calibri" w:hAnsi="Calibri" w:cs="Calibri"/>
          <w:b/>
        </w:rPr>
      </w:pPr>
    </w:p>
    <w:p w:rsidR="002C5DFE" w:rsidRDefault="002C5DFE" w:rsidP="002F7DD8">
      <w:pPr>
        <w:rPr>
          <w:rFonts w:ascii="Calibri" w:eastAsia="Calibri" w:hAnsi="Calibri" w:cs="Calibri"/>
          <w:b/>
        </w:rPr>
      </w:pPr>
    </w:p>
    <w:p w:rsidR="00470794" w:rsidRDefault="00470794" w:rsidP="002F7DD8">
      <w:pPr>
        <w:rPr>
          <w:rFonts w:ascii="Calibri" w:eastAsia="Calibri" w:hAnsi="Calibri" w:cs="Calibri"/>
          <w:b/>
        </w:rPr>
      </w:pPr>
      <w:bookmarkStart w:id="22" w:name="_GoBack"/>
      <w:bookmarkEnd w:id="22"/>
    </w:p>
    <w:p w:rsidR="002F7DD8" w:rsidRDefault="002F7DD8" w:rsidP="002F7DD8">
      <w:pPr>
        <w:rPr>
          <w:rFonts w:ascii="Calibri" w:eastAsia="Calibri" w:hAnsi="Calibri" w:cs="Calibri"/>
          <w:b/>
        </w:rPr>
      </w:pPr>
    </w:p>
    <w:p w:rsidR="002F7DD8" w:rsidRPr="00226E37"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lastRenderedPageBreak/>
        <w:t>ANEXO 4</w:t>
      </w:r>
    </w:p>
    <w:p w:rsidR="002F7DD8" w:rsidRPr="00226E37" w:rsidRDefault="002F7DD8" w:rsidP="002F7DD8">
      <w:pPr>
        <w:jc w:val="center"/>
        <w:rPr>
          <w:rFonts w:ascii="Rubik" w:hAnsi="Rubik" w:cs="Rubik"/>
        </w:rPr>
      </w:pPr>
      <w:r w:rsidRPr="00226E37">
        <w:rPr>
          <w:rFonts w:ascii="Rubik" w:hAnsi="Rubik" w:cs="Rubik"/>
        </w:rPr>
        <w:t>“JUNTA ACLARATORIA”</w:t>
      </w:r>
    </w:p>
    <w:p w:rsidR="002F7DD8" w:rsidRPr="00226E37" w:rsidRDefault="002F7DD8" w:rsidP="002F7DD8">
      <w:pPr>
        <w:rPr>
          <w:rFonts w:ascii="Rubik" w:hAnsi="Rubik" w:cs="Rubik"/>
        </w:rPr>
      </w:pPr>
    </w:p>
    <w:p w:rsidR="002F7DD8" w:rsidRPr="00226E37" w:rsidRDefault="002F7DD8" w:rsidP="002F7DD8">
      <w:pPr>
        <w:jc w:val="both"/>
        <w:rPr>
          <w:rFonts w:ascii="Rubik" w:hAnsi="Rubik" w:cs="Rubik"/>
        </w:rPr>
      </w:pPr>
      <w:r w:rsidRPr="00226E37">
        <w:rPr>
          <w:rFonts w:ascii="Rubik" w:hAnsi="Rubik" w:cs="Rubik"/>
        </w:rPr>
        <w:t>NOTAS ACLARATORIAS:</w:t>
      </w:r>
    </w:p>
    <w:p w:rsidR="002F7DD8" w:rsidRPr="00226E37" w:rsidRDefault="002F7DD8" w:rsidP="002F7DD8">
      <w:pPr>
        <w:numPr>
          <w:ilvl w:val="0"/>
          <w:numId w:val="17"/>
        </w:numPr>
        <w:jc w:val="both"/>
        <w:rPr>
          <w:rFonts w:ascii="Rubik" w:hAnsi="Rubik" w:cs="Rubik"/>
        </w:rPr>
      </w:pPr>
      <w:r w:rsidRPr="00226E37">
        <w:rPr>
          <w:rFonts w:ascii="Rubik" w:hAnsi="Rubik" w:cs="Rubik"/>
        </w:rPr>
        <w:t>Solo se aceptarán preguntas presentadas con este formato.</w:t>
      </w:r>
    </w:p>
    <w:p w:rsidR="002F7DD8" w:rsidRPr="00226E37" w:rsidRDefault="002F7DD8" w:rsidP="002F7DD8">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F7DD8" w:rsidRPr="00226E37" w:rsidRDefault="002F7DD8" w:rsidP="002F7DD8">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2"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2F7DD8" w:rsidRPr="00226E37" w:rsidRDefault="002F7DD8" w:rsidP="002F7DD8">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F7DD8" w:rsidRPr="00226E37" w:rsidTr="00506D9C">
        <w:trPr>
          <w:cantSplit/>
        </w:trPr>
        <w:tc>
          <w:tcPr>
            <w:tcW w:w="5000" w:type="pct"/>
          </w:tcPr>
          <w:p w:rsidR="002F7DD8" w:rsidRPr="00226E37" w:rsidRDefault="002F7DD8" w:rsidP="00506D9C">
            <w:pPr>
              <w:jc w:val="both"/>
              <w:rPr>
                <w:rFonts w:ascii="Rubik" w:hAnsi="Rubik" w:cs="Rubik"/>
              </w:rPr>
            </w:pPr>
          </w:p>
          <w:p w:rsidR="002F7DD8" w:rsidRPr="00226E37" w:rsidRDefault="002F7DD8" w:rsidP="00506D9C">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F7DD8" w:rsidRPr="00226E37" w:rsidTr="00506D9C">
        <w:trPr>
          <w:cantSplit/>
          <w:trHeight w:val="140"/>
        </w:trPr>
        <w:tc>
          <w:tcPr>
            <w:tcW w:w="5000" w:type="pct"/>
            <w:tcBorders>
              <w:bottom w:val="double" w:sz="4" w:space="0" w:color="auto"/>
            </w:tcBorders>
          </w:tcPr>
          <w:p w:rsidR="002F7DD8" w:rsidRPr="00226E37" w:rsidRDefault="002F7DD8" w:rsidP="00506D9C">
            <w:pPr>
              <w:jc w:val="both"/>
              <w:rPr>
                <w:rFonts w:ascii="Rubik" w:hAnsi="Rubik" w:cs="Rubik"/>
              </w:rPr>
            </w:pPr>
          </w:p>
          <w:p w:rsidR="002F7DD8" w:rsidRPr="00226E37" w:rsidRDefault="002F7DD8" w:rsidP="00506D9C">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F7DD8" w:rsidRPr="00226E37" w:rsidRDefault="002F7DD8" w:rsidP="00506D9C">
            <w:pPr>
              <w:rPr>
                <w:rFonts w:ascii="Rubik" w:hAnsi="Rubik" w:cs="Rubik"/>
              </w:rPr>
            </w:pPr>
          </w:p>
        </w:tc>
      </w:tr>
      <w:tr w:rsidR="002F7DD8" w:rsidRPr="00226E37" w:rsidTr="00506D9C">
        <w:trPr>
          <w:cantSplit/>
          <w:trHeight w:val="360"/>
        </w:trPr>
        <w:tc>
          <w:tcPr>
            <w:tcW w:w="5000" w:type="pct"/>
            <w:tcBorders>
              <w:top w:val="double" w:sz="4" w:space="0" w:color="auto"/>
              <w:left w:val="double" w:sz="4" w:space="0" w:color="auto"/>
              <w:bottom w:val="single" w:sz="4" w:space="0" w:color="auto"/>
              <w:right w:val="double" w:sz="4" w:space="0" w:color="auto"/>
            </w:tcBorders>
          </w:tcPr>
          <w:p w:rsidR="002F7DD8" w:rsidRPr="00226E37" w:rsidRDefault="002F7DD8" w:rsidP="00506D9C">
            <w:pPr>
              <w:jc w:val="both"/>
              <w:rPr>
                <w:rFonts w:ascii="Rubik" w:hAnsi="Rubik" w:cs="Rubik"/>
              </w:rPr>
            </w:pPr>
          </w:p>
        </w:tc>
      </w:tr>
      <w:tr w:rsidR="002F7DD8" w:rsidRPr="00226E37"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506D9C">
            <w:pPr>
              <w:jc w:val="both"/>
              <w:rPr>
                <w:rFonts w:ascii="Rubik" w:hAnsi="Rubik" w:cs="Rubik"/>
              </w:rPr>
            </w:pPr>
          </w:p>
        </w:tc>
      </w:tr>
      <w:tr w:rsidR="002F7DD8" w:rsidRPr="00226E37"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506D9C">
            <w:pPr>
              <w:jc w:val="both"/>
              <w:rPr>
                <w:rFonts w:ascii="Rubik" w:hAnsi="Rubik" w:cs="Rubik"/>
              </w:rPr>
            </w:pPr>
          </w:p>
        </w:tc>
      </w:tr>
      <w:tr w:rsidR="002F7DD8" w:rsidRPr="00226E37"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506D9C">
            <w:pPr>
              <w:jc w:val="both"/>
              <w:rPr>
                <w:rFonts w:ascii="Rubik" w:hAnsi="Rubik" w:cs="Rubik"/>
              </w:rPr>
            </w:pPr>
          </w:p>
        </w:tc>
      </w:tr>
      <w:tr w:rsidR="002F7DD8" w:rsidRPr="00226E37"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506D9C">
            <w:pPr>
              <w:jc w:val="both"/>
              <w:rPr>
                <w:rFonts w:ascii="Rubik" w:hAnsi="Rubik" w:cs="Rubik"/>
              </w:rPr>
            </w:pPr>
          </w:p>
        </w:tc>
      </w:tr>
      <w:tr w:rsidR="002F7DD8" w:rsidRPr="00226E37"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506D9C">
            <w:pPr>
              <w:jc w:val="both"/>
              <w:rPr>
                <w:rFonts w:ascii="Rubik" w:hAnsi="Rubik" w:cs="Rubik"/>
              </w:rPr>
            </w:pPr>
          </w:p>
        </w:tc>
      </w:tr>
      <w:tr w:rsidR="002F7DD8" w:rsidRPr="00226E37"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506D9C">
            <w:pPr>
              <w:jc w:val="both"/>
              <w:rPr>
                <w:rFonts w:ascii="Rubik" w:hAnsi="Rubik" w:cs="Rubik"/>
              </w:rPr>
            </w:pPr>
          </w:p>
        </w:tc>
      </w:tr>
      <w:tr w:rsidR="002F7DD8" w:rsidRPr="00226E37"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506D9C">
            <w:pPr>
              <w:jc w:val="both"/>
              <w:rPr>
                <w:rFonts w:ascii="Rubik" w:hAnsi="Rubik" w:cs="Rubik"/>
              </w:rPr>
            </w:pPr>
          </w:p>
        </w:tc>
      </w:tr>
      <w:tr w:rsidR="002F7DD8" w:rsidRPr="00226E37" w:rsidTr="00506D9C">
        <w:trPr>
          <w:cantSplit/>
          <w:trHeight w:val="360"/>
        </w:trPr>
        <w:tc>
          <w:tcPr>
            <w:tcW w:w="5000" w:type="pct"/>
            <w:tcBorders>
              <w:top w:val="single" w:sz="4" w:space="0" w:color="auto"/>
              <w:left w:val="double" w:sz="4" w:space="0" w:color="auto"/>
              <w:bottom w:val="double" w:sz="4" w:space="0" w:color="auto"/>
              <w:right w:val="double" w:sz="4" w:space="0" w:color="auto"/>
            </w:tcBorders>
          </w:tcPr>
          <w:p w:rsidR="002F7DD8" w:rsidRPr="00226E37" w:rsidRDefault="002F7DD8" w:rsidP="00506D9C">
            <w:pPr>
              <w:jc w:val="both"/>
              <w:rPr>
                <w:rFonts w:ascii="Rubik" w:hAnsi="Rubik" w:cs="Rubik"/>
              </w:rPr>
            </w:pPr>
          </w:p>
        </w:tc>
      </w:tr>
    </w:tbl>
    <w:p w:rsidR="002F7DD8" w:rsidRPr="00226E37" w:rsidRDefault="002F7DD8" w:rsidP="002F7DD8">
      <w:pPr>
        <w:jc w:val="both"/>
        <w:rPr>
          <w:rFonts w:ascii="Rubik" w:hAnsi="Rubik" w:cs="Rubik"/>
          <w:b/>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r w:rsidRPr="00226E37">
        <w:rPr>
          <w:rFonts w:ascii="Rubik" w:hAnsi="Rubik" w:cs="Rubik"/>
        </w:rPr>
        <w:t>PROTESTO LO NECESARIO:</w:t>
      </w:r>
    </w:p>
    <w:p w:rsidR="002F7DD8" w:rsidRPr="00226E37" w:rsidRDefault="002F7DD8" w:rsidP="002F7DD8">
      <w:pPr>
        <w:rPr>
          <w:rFonts w:ascii="Rubik" w:hAnsi="Rubik" w:cs="Rubik"/>
        </w:rPr>
      </w:pPr>
      <w:r w:rsidRPr="00226E37">
        <w:rPr>
          <w:rFonts w:ascii="Rubik" w:hAnsi="Rubik" w:cs="Rubik"/>
        </w:rPr>
        <w:t>LUGAR Y FECHA</w:t>
      </w:r>
    </w:p>
    <w:p w:rsidR="002F7DD8" w:rsidRPr="00226E37" w:rsidRDefault="002F7DD8" w:rsidP="002F7DD8">
      <w:pPr>
        <w:rPr>
          <w:rFonts w:ascii="Rubik" w:hAnsi="Rubik" w:cs="Rubik"/>
        </w:rPr>
      </w:pPr>
    </w:p>
    <w:p w:rsidR="002F7DD8" w:rsidRPr="00226E37" w:rsidRDefault="002F7DD8" w:rsidP="002F7DD8">
      <w:pPr>
        <w:rPr>
          <w:rFonts w:ascii="Rubik" w:hAnsi="Rubik" w:cs="Rubik"/>
        </w:rPr>
      </w:pPr>
      <w:r w:rsidRPr="00226E37">
        <w:rPr>
          <w:rFonts w:ascii="Rubik" w:hAnsi="Rubik" w:cs="Rubik"/>
        </w:rPr>
        <w:t>_____________________________________</w:t>
      </w:r>
    </w:p>
    <w:p w:rsidR="002F7DD8" w:rsidRPr="00226E37" w:rsidRDefault="002F7DD8" w:rsidP="002F7DD8">
      <w:pPr>
        <w:rPr>
          <w:rFonts w:ascii="Rubik" w:hAnsi="Rubik" w:cs="Rubik"/>
        </w:rPr>
      </w:pPr>
      <w:r w:rsidRPr="00226E37">
        <w:rPr>
          <w:rFonts w:ascii="Rubik" w:hAnsi="Rubik" w:cs="Rubik"/>
        </w:rPr>
        <w:t xml:space="preserve">Nombre y firma del Representante Legal </w:t>
      </w:r>
    </w:p>
    <w:p w:rsidR="002F7DD8" w:rsidRPr="00226E37" w:rsidRDefault="002F7DD8" w:rsidP="002F7DD8">
      <w:pPr>
        <w:rPr>
          <w:rFonts w:ascii="Rubik" w:hAnsi="Rubik" w:cs="Rubik"/>
        </w:rPr>
      </w:pPr>
      <w:r w:rsidRPr="00226E37">
        <w:rPr>
          <w:rFonts w:ascii="Rubik" w:hAnsi="Rubik" w:cs="Rubik"/>
        </w:rPr>
        <w:t>Razón social de la empresa</w:t>
      </w:r>
    </w:p>
    <w:p w:rsidR="002F7DD8" w:rsidRDefault="002F7DD8" w:rsidP="002F7DD8">
      <w:pPr>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lastRenderedPageBreak/>
        <w:t>ANEXO 5</w:t>
      </w:r>
    </w:p>
    <w:p w:rsidR="002F7DD8" w:rsidRPr="00226E37" w:rsidRDefault="002F7DD8" w:rsidP="002F7DD8">
      <w:pPr>
        <w:jc w:val="center"/>
        <w:rPr>
          <w:rFonts w:ascii="Rubik" w:hAnsi="Rubik" w:cs="Rubik"/>
        </w:rPr>
      </w:pPr>
      <w:r w:rsidRPr="00226E37">
        <w:rPr>
          <w:rFonts w:ascii="Rubik" w:hAnsi="Rubik" w:cs="Rubik"/>
        </w:rPr>
        <w:t>“FIANZA”</w:t>
      </w:r>
    </w:p>
    <w:p w:rsidR="002F7DD8" w:rsidRPr="00226E37" w:rsidRDefault="002F7DD8" w:rsidP="002F7DD8">
      <w:pPr>
        <w:jc w:val="both"/>
        <w:rPr>
          <w:rFonts w:ascii="Rubik" w:hAnsi="Rubik" w:cs="Rubik"/>
          <w:b/>
          <w:bCs/>
          <w:caps/>
        </w:rPr>
      </w:pPr>
    </w:p>
    <w:p w:rsidR="002F7DD8" w:rsidRPr="00226E37" w:rsidRDefault="002F7DD8" w:rsidP="002F7DD8">
      <w:pPr>
        <w:jc w:val="both"/>
        <w:rPr>
          <w:rFonts w:ascii="Rubik" w:hAnsi="Rubik" w:cs="Rubik"/>
          <w:b/>
          <w:bCs/>
          <w:caps/>
        </w:rPr>
      </w:pPr>
      <w:r w:rsidRPr="00226E37">
        <w:rPr>
          <w:rFonts w:ascii="Rubik" w:hAnsi="Rubik" w:cs="Rubik"/>
          <w:b/>
          <w:bCs/>
          <w:caps/>
        </w:rPr>
        <w:t>1.- TEXTO DE FIANZA DE BUENA CALIDAD, REPARACIÓN DE DEFECTOS Y VICIOS OCULTOS:</w:t>
      </w: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226E37">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F7DD8" w:rsidRPr="00226E37" w:rsidRDefault="002F7DD8" w:rsidP="002F7DD8">
      <w:pPr>
        <w:jc w:val="both"/>
        <w:rPr>
          <w:rFonts w:ascii="Rubik" w:hAnsi="Rubik" w:cs="Rubik"/>
          <w:b/>
          <w:iCs/>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both"/>
        <w:rPr>
          <w:rFonts w:ascii="Rubik" w:hAnsi="Rubik" w:cs="Rubik"/>
          <w:b/>
          <w:bCs/>
          <w:caps/>
        </w:rPr>
      </w:pPr>
      <w:r w:rsidRPr="00226E37">
        <w:rPr>
          <w:rFonts w:ascii="Rubik" w:hAnsi="Rubik" w:cs="Rubik"/>
          <w:b/>
          <w:bCs/>
          <w:caps/>
        </w:rPr>
        <w:t>2.- TEXTO DE FIANZA DE ANTICIPO:</w:t>
      </w: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caps/>
          <w:lang w:eastAsia="es-ES"/>
        </w:rPr>
      </w:pPr>
      <w:r w:rsidRPr="00226E37">
        <w:rPr>
          <w:rFonts w:ascii="Rubik" w:eastAsia="Times New Roman" w:hAnsi="Rubik" w:cs="Rubik"/>
          <w:lang w:eastAsia="es-ES"/>
        </w:rPr>
        <w:lastRenderedPageBreak/>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F7DD8" w:rsidRPr="00226E37" w:rsidRDefault="002F7DD8" w:rsidP="002F7DD8">
      <w:pPr>
        <w:rPr>
          <w:rFonts w:ascii="Rubik" w:hAnsi="Rubik" w:cs="Rubik"/>
          <w:b/>
          <w:smallCaps/>
        </w:rPr>
      </w:pPr>
    </w:p>
    <w:p w:rsidR="002F7DD8" w:rsidRPr="00226E37" w:rsidRDefault="002F7DD8" w:rsidP="002F7DD8">
      <w:pPr>
        <w:rPr>
          <w:rFonts w:ascii="Rubik" w:hAnsi="Rubik" w:cs="Rubik"/>
          <w:b/>
          <w:smallCaps/>
        </w:rPr>
      </w:pPr>
    </w:p>
    <w:p w:rsidR="002F7DD8" w:rsidRPr="00226E37"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jc w:val="center"/>
        <w:rPr>
          <w:rFonts w:ascii="Rubik" w:hAnsi="Rubik" w:cs="Rubik"/>
          <w:b/>
        </w:rPr>
      </w:pPr>
    </w:p>
    <w:p w:rsidR="002F7DD8" w:rsidRPr="00226E37" w:rsidRDefault="002F7DD8" w:rsidP="002F7DD8">
      <w:pPr>
        <w:jc w:val="center"/>
        <w:rPr>
          <w:rFonts w:ascii="Rubik" w:hAnsi="Rubik" w:cs="Rubik"/>
        </w:rPr>
      </w:pPr>
      <w:r w:rsidRPr="00226E37">
        <w:rPr>
          <w:rFonts w:ascii="Rubik" w:hAnsi="Rubik" w:cs="Rubik"/>
          <w:b/>
        </w:rPr>
        <w:lastRenderedPageBreak/>
        <w:t>ANEXO 6</w:t>
      </w:r>
    </w:p>
    <w:p w:rsidR="002F7DD8" w:rsidRPr="00226E37" w:rsidRDefault="002F7DD8" w:rsidP="002F7DD8">
      <w:pPr>
        <w:jc w:val="center"/>
        <w:rPr>
          <w:rFonts w:ascii="Rubik" w:hAnsi="Rubik" w:cs="Rubik"/>
        </w:rPr>
      </w:pPr>
      <w:r w:rsidRPr="00226E37">
        <w:rPr>
          <w:rFonts w:ascii="Rubik" w:hAnsi="Rubik" w:cs="Rubik"/>
        </w:rPr>
        <w:t>“CARTA GARANTÍA”</w:t>
      </w:r>
    </w:p>
    <w:p w:rsidR="002F7DD8" w:rsidRPr="00226E37" w:rsidRDefault="002F7DD8" w:rsidP="002F7DD8">
      <w:pPr>
        <w:jc w:val="center"/>
        <w:rPr>
          <w:rFonts w:ascii="Rubik" w:hAnsi="Rubik" w:cs="Rubik"/>
          <w:b/>
          <w:bCs/>
          <w:caps/>
        </w:rPr>
      </w:pPr>
    </w:p>
    <w:p w:rsidR="002F7DD8" w:rsidRPr="00226E37" w:rsidRDefault="002F7DD8" w:rsidP="002F7DD8">
      <w:pPr>
        <w:jc w:val="both"/>
        <w:rPr>
          <w:rFonts w:ascii="Rubik" w:hAnsi="Rubik" w:cs="Rubik"/>
          <w:b/>
        </w:rPr>
      </w:pPr>
      <w:r w:rsidRPr="00226E37">
        <w:rPr>
          <w:rFonts w:ascii="Rubik" w:hAnsi="Rubik" w:cs="Rubik"/>
          <w:b/>
        </w:rPr>
        <w:t>COMI</w:t>
      </w:r>
      <w:r>
        <w:rPr>
          <w:rFonts w:ascii="Rubik" w:hAnsi="Rubik" w:cs="Rubik"/>
          <w:b/>
        </w:rPr>
        <w:t>SIÓN</w:t>
      </w:r>
      <w:r w:rsidRPr="00226E37">
        <w:rPr>
          <w:rFonts w:ascii="Rubik" w:hAnsi="Rubik" w:cs="Rubik"/>
          <w:b/>
        </w:rPr>
        <w:t xml:space="preserve"> DE ADQUISICIONES DEL SISTEMA DE AGUA POTABLE DRENAJE Y 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2F7DD8" w:rsidRPr="00226E37" w:rsidRDefault="002F7DD8" w:rsidP="002F7DD8">
      <w:pP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jc w:val="center"/>
        <w:rPr>
          <w:rFonts w:ascii="Rubik" w:hAnsi="Rubik" w:cs="Rubik"/>
        </w:rPr>
      </w:pPr>
      <w:r w:rsidRPr="00226E37">
        <w:rPr>
          <w:rFonts w:ascii="Rubik" w:hAnsi="Rubik" w:cs="Rubik"/>
        </w:rPr>
        <w:br w:type="page"/>
      </w: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1</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F7DD8" w:rsidRPr="00226E37" w:rsidRDefault="002F7DD8" w:rsidP="002F7DD8">
      <w:pPr>
        <w:rPr>
          <w:rFonts w:ascii="Rubik" w:hAnsi="Rubik" w:cs="Rubik"/>
          <w:b/>
        </w:rPr>
      </w:pPr>
      <w:r w:rsidRPr="00226E37">
        <w:rPr>
          <w:rFonts w:ascii="Rubik" w:hAnsi="Rubik" w:cs="Rubik"/>
          <w:b/>
        </w:rPr>
        <w:br w:type="page"/>
      </w: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2</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F7DD8" w:rsidRPr="00795AC6" w:rsidRDefault="002F7DD8" w:rsidP="002F7DD8">
      <w:pPr>
        <w:rPr>
          <w:rFonts w:ascii="Rubik" w:hAnsi="Rubik" w:cs="Rubik"/>
        </w:rPr>
      </w:pPr>
      <w:r w:rsidRPr="00226E37">
        <w:rPr>
          <w:rFonts w:ascii="Rubik" w:hAnsi="Rubik" w:cs="Rubik"/>
        </w:rPr>
        <w:br w:type="page"/>
      </w:r>
    </w:p>
    <w:p w:rsidR="002F7DD8" w:rsidRPr="00226E37" w:rsidRDefault="002F7DD8" w:rsidP="002F7DD8">
      <w:pPr>
        <w:jc w:val="center"/>
        <w:rPr>
          <w:rFonts w:ascii="Rubik" w:hAnsi="Rubik" w:cs="Rubik"/>
          <w:b/>
        </w:rPr>
      </w:pPr>
      <w:r w:rsidRPr="00226E37">
        <w:rPr>
          <w:rFonts w:ascii="Rubik" w:hAnsi="Rubik" w:cs="Rubik"/>
          <w:b/>
        </w:rPr>
        <w:lastRenderedPageBreak/>
        <w:t>ANEXO ENTREGABLE 3</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Adjuntar copia de Cedula de Identificación Fiscal con RFC.</w:t>
      </w:r>
    </w:p>
    <w:p w:rsidR="002F7DD8" w:rsidRPr="00226E37" w:rsidRDefault="002F7DD8" w:rsidP="002F7DD8">
      <w:pPr>
        <w:jc w:val="both"/>
        <w:rPr>
          <w:rFonts w:ascii="Rubik" w:hAnsi="Rubik" w:cs="Rubik"/>
        </w:rPr>
      </w:pPr>
    </w:p>
    <w:p w:rsidR="002F7DD8" w:rsidRPr="00226E37" w:rsidRDefault="002F7DD8" w:rsidP="002F7DD8">
      <w:pPr>
        <w:rPr>
          <w:rFonts w:ascii="Rubik" w:hAnsi="Rubik" w:cs="Rubik"/>
          <w:b/>
        </w:rPr>
      </w:pPr>
      <w:r w:rsidRPr="00226E37">
        <w:rPr>
          <w:rFonts w:ascii="Rubik" w:hAnsi="Rubik" w:cs="Rubik"/>
          <w:b/>
        </w:rPr>
        <w:br w:type="page"/>
      </w: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4</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2F7DD8" w:rsidRPr="00CE60F4" w:rsidRDefault="002F7DD8" w:rsidP="002F7DD8">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2F7DD8" w:rsidRPr="00226E37" w:rsidRDefault="002F7DD8" w:rsidP="002F7DD8">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F7DD8" w:rsidRPr="00226E37" w:rsidRDefault="002F7DD8"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w:t>
      </w:r>
      <w:r w:rsidR="00D10D22">
        <w:rPr>
          <w:rFonts w:ascii="Rubik" w:hAnsi="Rubik" w:cs="Rubik"/>
          <w:noProof/>
          <w:lang w:eastAsia="es-MX"/>
        </w:rPr>
        <w:t>OCAL</w:t>
      </w:r>
      <w:r>
        <w:rPr>
          <w:rFonts w:ascii="Rubik" w:hAnsi="Rubik" w:cs="Rubik"/>
          <w:noProof/>
          <w:lang w:eastAsia="es-MX"/>
        </w:rPr>
        <w:t xml:space="preserve"> SIN</w:t>
      </w:r>
      <w:r w:rsidRPr="00226E37">
        <w:rPr>
          <w:rFonts w:ascii="Rubik" w:hAnsi="Rubik" w:cs="Rubik"/>
          <w:noProof/>
          <w:lang w:eastAsia="es-MX"/>
        </w:rPr>
        <w:t xml:space="preserve"> CONCURRENCIA, SEAPAL Nº </w:t>
      </w:r>
      <w:r w:rsidR="00D10D22">
        <w:rPr>
          <w:rFonts w:ascii="Rubik" w:hAnsi="Rubik" w:cs="Rubik"/>
          <w:noProof/>
          <w:lang w:eastAsia="es-MX"/>
        </w:rPr>
        <w:t>LPL</w:t>
      </w:r>
      <w:r>
        <w:rPr>
          <w:rFonts w:ascii="Rubik" w:hAnsi="Rubik" w:cs="Rubik"/>
          <w:noProof/>
          <w:lang w:eastAsia="es-MX"/>
        </w:rPr>
        <w:t>SC/0</w:t>
      </w:r>
      <w:r w:rsidR="002C5DFE">
        <w:rPr>
          <w:rFonts w:ascii="Rubik" w:hAnsi="Rubik" w:cs="Rubik"/>
          <w:noProof/>
          <w:lang w:eastAsia="es-MX"/>
        </w:rPr>
        <w:t>8</w:t>
      </w:r>
      <w:r w:rsidRPr="001F7E8E">
        <w:rPr>
          <w:rFonts w:ascii="Rubik" w:hAnsi="Rubik" w:cs="Rubik"/>
          <w:noProof/>
          <w:lang w:eastAsia="es-MX"/>
        </w:rPr>
        <w:t>/</w:t>
      </w:r>
      <w:r>
        <w:rPr>
          <w:rFonts w:ascii="Rubik" w:hAnsi="Rubik" w:cs="Rubik"/>
          <w:noProof/>
          <w:lang w:eastAsia="es-MX"/>
        </w:rPr>
        <w:t>17</w:t>
      </w:r>
      <w:r w:rsidR="002C5DFE">
        <w:rPr>
          <w:rFonts w:ascii="Rubik" w:hAnsi="Rubik" w:cs="Rubik"/>
          <w:noProof/>
          <w:lang w:eastAsia="es-MX"/>
        </w:rPr>
        <w:t>6</w:t>
      </w:r>
      <w:r w:rsidR="00CB5CA4">
        <w:rPr>
          <w:rFonts w:ascii="Rubik" w:hAnsi="Rubik" w:cs="Rubik"/>
          <w:noProof/>
          <w:lang w:eastAsia="es-MX"/>
        </w:rPr>
        <w:t>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002C5DFE" w:rsidRPr="002C5DFE">
        <w:rPr>
          <w:rFonts w:ascii="Rubik" w:hAnsi="Rubik" w:cs="Rubik"/>
          <w:noProof/>
          <w:lang w:eastAsia="es-MX"/>
        </w:rPr>
        <w:t>SERVICIO DE AUDITORÍA Y ELABORACIÓN DEL DICTAMEN DEL IMSS EJERCICIO 2024</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F7DD8" w:rsidRPr="00226E37" w:rsidRDefault="002F7DD8" w:rsidP="002F7DD8">
      <w:pPr>
        <w:jc w:val="both"/>
        <w:rPr>
          <w:rFonts w:ascii="Rubik" w:hAnsi="Rubik" w:cs="Rubik"/>
          <w:b/>
          <w:smallCaps/>
        </w:rPr>
      </w:pPr>
    </w:p>
    <w:p w:rsidR="002F7DD8" w:rsidRPr="00226E37" w:rsidRDefault="002F7DD8" w:rsidP="002F7DD8">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 </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F7DD8" w:rsidRPr="00226E37" w:rsidRDefault="002F7DD8" w:rsidP="002F7DD8">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2F7DD8" w:rsidRPr="00226E37" w:rsidTr="00506D9C">
        <w:trPr>
          <w:cantSplit/>
        </w:trPr>
        <w:tc>
          <w:tcPr>
            <w:tcW w:w="5000" w:type="pct"/>
            <w:gridSpan w:val="3"/>
          </w:tcPr>
          <w:p w:rsidR="002F7DD8" w:rsidRPr="00226E37" w:rsidRDefault="002F7DD8" w:rsidP="00506D9C">
            <w:pPr>
              <w:jc w:val="both"/>
              <w:rPr>
                <w:rFonts w:ascii="Rubik" w:hAnsi="Rubik" w:cs="Rubik"/>
                <w:b/>
              </w:rPr>
            </w:pPr>
            <w:r w:rsidRPr="00226E37">
              <w:rPr>
                <w:rFonts w:ascii="Rubik" w:hAnsi="Rubik" w:cs="Rubik"/>
                <w:b/>
              </w:rPr>
              <w:t>Nombre del Participante:</w:t>
            </w:r>
          </w:p>
        </w:tc>
      </w:tr>
      <w:tr w:rsidR="002F7DD8" w:rsidRPr="00226E37" w:rsidTr="00506D9C">
        <w:trPr>
          <w:cantSplit/>
        </w:trPr>
        <w:tc>
          <w:tcPr>
            <w:tcW w:w="5000" w:type="pct"/>
            <w:gridSpan w:val="3"/>
          </w:tcPr>
          <w:p w:rsidR="002F7DD8" w:rsidRPr="00226E37" w:rsidRDefault="002F7DD8" w:rsidP="00506D9C">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F7DD8" w:rsidRPr="00226E37" w:rsidTr="00506D9C">
        <w:trPr>
          <w:cantSplit/>
        </w:trPr>
        <w:tc>
          <w:tcPr>
            <w:tcW w:w="5000" w:type="pct"/>
            <w:gridSpan w:val="3"/>
          </w:tcPr>
          <w:p w:rsidR="002F7DD8" w:rsidRPr="00226E37" w:rsidRDefault="002F7DD8" w:rsidP="00506D9C">
            <w:pPr>
              <w:jc w:val="both"/>
              <w:rPr>
                <w:rFonts w:ascii="Rubik" w:hAnsi="Rubik" w:cs="Rubik"/>
                <w:b/>
              </w:rPr>
            </w:pPr>
            <w:r w:rsidRPr="00226E37">
              <w:rPr>
                <w:rFonts w:ascii="Rubik" w:hAnsi="Rubik" w:cs="Rubik"/>
                <w:b/>
              </w:rPr>
              <w:t>No. de Licencia Municipal:</w:t>
            </w:r>
          </w:p>
        </w:tc>
      </w:tr>
      <w:tr w:rsidR="002F7DD8" w:rsidRPr="00226E37" w:rsidTr="00506D9C">
        <w:trPr>
          <w:cantSplit/>
        </w:trPr>
        <w:tc>
          <w:tcPr>
            <w:tcW w:w="5000" w:type="pct"/>
            <w:gridSpan w:val="3"/>
          </w:tcPr>
          <w:p w:rsidR="002F7DD8" w:rsidRPr="00226E37" w:rsidRDefault="002F7DD8" w:rsidP="00506D9C">
            <w:pPr>
              <w:jc w:val="both"/>
              <w:rPr>
                <w:rFonts w:ascii="Rubik" w:hAnsi="Rubik" w:cs="Rubik"/>
                <w:b/>
              </w:rPr>
            </w:pPr>
            <w:r w:rsidRPr="00226E37">
              <w:rPr>
                <w:rFonts w:ascii="Rubik" w:hAnsi="Rubik" w:cs="Rubik"/>
                <w:b/>
              </w:rPr>
              <w:t>No. del Registro Federal de Contribuyentes:</w:t>
            </w:r>
          </w:p>
        </w:tc>
      </w:tr>
      <w:tr w:rsidR="002F7DD8" w:rsidRPr="00226E37" w:rsidTr="00506D9C">
        <w:trPr>
          <w:cantSplit/>
        </w:trPr>
        <w:tc>
          <w:tcPr>
            <w:tcW w:w="5000" w:type="pct"/>
            <w:gridSpan w:val="3"/>
          </w:tcPr>
          <w:p w:rsidR="002F7DD8" w:rsidRPr="00226E37" w:rsidRDefault="002F7DD8" w:rsidP="00506D9C">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F7DD8" w:rsidRPr="00226E37" w:rsidTr="00506D9C">
        <w:tc>
          <w:tcPr>
            <w:tcW w:w="2566" w:type="pct"/>
            <w:gridSpan w:val="2"/>
          </w:tcPr>
          <w:p w:rsidR="002F7DD8" w:rsidRPr="00226E37" w:rsidRDefault="002F7DD8" w:rsidP="00506D9C">
            <w:pPr>
              <w:jc w:val="both"/>
              <w:rPr>
                <w:rFonts w:ascii="Rubik" w:hAnsi="Rubik" w:cs="Rubik"/>
                <w:b/>
              </w:rPr>
            </w:pPr>
            <w:r w:rsidRPr="00226E37">
              <w:rPr>
                <w:rFonts w:ascii="Rubik" w:hAnsi="Rubik" w:cs="Rubik"/>
                <w:b/>
              </w:rPr>
              <w:t>Municipio o Delegación:</w:t>
            </w:r>
          </w:p>
        </w:tc>
        <w:tc>
          <w:tcPr>
            <w:tcW w:w="2434" w:type="pct"/>
          </w:tcPr>
          <w:p w:rsidR="002F7DD8" w:rsidRPr="00226E37" w:rsidRDefault="002F7DD8" w:rsidP="00506D9C">
            <w:pPr>
              <w:jc w:val="both"/>
              <w:rPr>
                <w:rFonts w:ascii="Rubik" w:hAnsi="Rubik" w:cs="Rubik"/>
                <w:b/>
              </w:rPr>
            </w:pPr>
            <w:r w:rsidRPr="00226E37">
              <w:rPr>
                <w:rFonts w:ascii="Rubik" w:hAnsi="Rubik" w:cs="Rubik"/>
                <w:b/>
              </w:rPr>
              <w:t>Entidad Federativa:</w:t>
            </w:r>
          </w:p>
        </w:tc>
      </w:tr>
      <w:tr w:rsidR="002F7DD8" w:rsidRPr="00226E37" w:rsidTr="00506D9C">
        <w:tc>
          <w:tcPr>
            <w:tcW w:w="2566" w:type="pct"/>
            <w:gridSpan w:val="2"/>
          </w:tcPr>
          <w:p w:rsidR="002F7DD8" w:rsidRPr="00226E37" w:rsidRDefault="002F7DD8" w:rsidP="00506D9C">
            <w:pPr>
              <w:jc w:val="both"/>
              <w:rPr>
                <w:rFonts w:ascii="Rubik" w:hAnsi="Rubik" w:cs="Rubik"/>
                <w:b/>
              </w:rPr>
            </w:pPr>
            <w:r w:rsidRPr="00226E37">
              <w:rPr>
                <w:rFonts w:ascii="Rubik" w:hAnsi="Rubik" w:cs="Rubik"/>
                <w:b/>
              </w:rPr>
              <w:t>Teléfono (s):</w:t>
            </w:r>
          </w:p>
        </w:tc>
        <w:tc>
          <w:tcPr>
            <w:tcW w:w="2434" w:type="pct"/>
          </w:tcPr>
          <w:p w:rsidR="002F7DD8" w:rsidRPr="00226E37" w:rsidRDefault="002F7DD8" w:rsidP="00506D9C">
            <w:pPr>
              <w:jc w:val="both"/>
              <w:rPr>
                <w:rFonts w:ascii="Rubik" w:hAnsi="Rubik" w:cs="Rubik"/>
                <w:b/>
              </w:rPr>
            </w:pPr>
            <w:r w:rsidRPr="00226E37">
              <w:rPr>
                <w:rFonts w:ascii="Rubik" w:hAnsi="Rubik" w:cs="Rubik"/>
                <w:b/>
              </w:rPr>
              <w:t>Fax:</w:t>
            </w:r>
          </w:p>
        </w:tc>
      </w:tr>
      <w:tr w:rsidR="002F7DD8" w:rsidRPr="00226E37" w:rsidTr="00506D9C">
        <w:trPr>
          <w:cantSplit/>
        </w:trPr>
        <w:tc>
          <w:tcPr>
            <w:tcW w:w="5000" w:type="pct"/>
            <w:gridSpan w:val="3"/>
          </w:tcPr>
          <w:p w:rsidR="002F7DD8" w:rsidRPr="00226E37" w:rsidRDefault="002F7DD8" w:rsidP="00506D9C">
            <w:pPr>
              <w:jc w:val="both"/>
              <w:rPr>
                <w:rFonts w:ascii="Rubik" w:hAnsi="Rubik" w:cs="Rubik"/>
                <w:b/>
              </w:rPr>
            </w:pPr>
            <w:r w:rsidRPr="00226E37">
              <w:rPr>
                <w:rFonts w:ascii="Rubik" w:hAnsi="Rubik" w:cs="Rubik"/>
                <w:b/>
              </w:rPr>
              <w:t>Correo Electrónico:</w:t>
            </w:r>
          </w:p>
        </w:tc>
      </w:tr>
      <w:tr w:rsidR="002F7DD8" w:rsidRPr="00226E37" w:rsidTr="00506D9C">
        <w:trPr>
          <w:cantSplit/>
          <w:trHeight w:val="232"/>
        </w:trPr>
        <w:tc>
          <w:tcPr>
            <w:tcW w:w="5000" w:type="pct"/>
            <w:gridSpan w:val="3"/>
            <w:tcBorders>
              <w:left w:val="nil"/>
              <w:right w:val="nil"/>
            </w:tcBorders>
            <w:shd w:val="clear" w:color="auto" w:fill="000000"/>
            <w:vAlign w:val="center"/>
          </w:tcPr>
          <w:p w:rsidR="002F7DD8" w:rsidRPr="00226E37" w:rsidRDefault="002F7DD8" w:rsidP="00506D9C">
            <w:pPr>
              <w:ind w:left="639"/>
              <w:jc w:val="both"/>
              <w:rPr>
                <w:rFonts w:ascii="Rubik" w:hAnsi="Rubik" w:cs="Rubik"/>
                <w:i/>
                <w:u w:val="single"/>
              </w:rPr>
            </w:pPr>
          </w:p>
        </w:tc>
      </w:tr>
      <w:tr w:rsidR="002F7DD8" w:rsidRPr="00226E37" w:rsidTr="00506D9C">
        <w:trPr>
          <w:cantSplit/>
          <w:trHeight w:val="2436"/>
        </w:trPr>
        <w:tc>
          <w:tcPr>
            <w:tcW w:w="5000" w:type="pct"/>
            <w:gridSpan w:val="3"/>
            <w:vAlign w:val="center"/>
          </w:tcPr>
          <w:p w:rsidR="002F7DD8" w:rsidRPr="00226E37" w:rsidRDefault="002F7DD8" w:rsidP="00506D9C">
            <w:pPr>
              <w:ind w:left="639"/>
              <w:jc w:val="both"/>
              <w:rPr>
                <w:rFonts w:ascii="Rubik" w:hAnsi="Rubik" w:cs="Rubik"/>
                <w:i/>
                <w:u w:val="single"/>
              </w:rPr>
            </w:pPr>
          </w:p>
          <w:p w:rsidR="002F7DD8" w:rsidRPr="00226E37" w:rsidRDefault="002F7DD8" w:rsidP="00506D9C">
            <w:pPr>
              <w:ind w:left="639"/>
              <w:jc w:val="both"/>
              <w:rPr>
                <w:rFonts w:ascii="Rubik" w:hAnsi="Rubik" w:cs="Rubik"/>
                <w:i/>
                <w:u w:val="single"/>
              </w:rPr>
            </w:pPr>
            <w:r w:rsidRPr="00226E37">
              <w:rPr>
                <w:rFonts w:ascii="Rubik" w:hAnsi="Rubik" w:cs="Rubik"/>
                <w:i/>
                <w:u w:val="single"/>
              </w:rPr>
              <w:t>Para Personas Jurídicas:</w:t>
            </w:r>
          </w:p>
          <w:p w:rsidR="002F7DD8" w:rsidRPr="00226E37" w:rsidRDefault="002F7DD8" w:rsidP="00506D9C">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F7DD8" w:rsidRPr="00226E37" w:rsidRDefault="002F7DD8" w:rsidP="00506D9C">
            <w:pPr>
              <w:jc w:val="both"/>
              <w:rPr>
                <w:rFonts w:ascii="Rubik" w:hAnsi="Rubik" w:cs="Rubik"/>
                <w:b/>
              </w:rPr>
            </w:pPr>
            <w:r w:rsidRPr="00226E37">
              <w:rPr>
                <w:rFonts w:ascii="Rubik" w:hAnsi="Rubik" w:cs="Rubik"/>
                <w:b/>
              </w:rPr>
              <w:t>Fecha y lugar de expedición:</w:t>
            </w:r>
          </w:p>
          <w:p w:rsidR="002F7DD8" w:rsidRPr="00226E37" w:rsidRDefault="002F7DD8" w:rsidP="00506D9C">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F7DD8" w:rsidRPr="00226E37" w:rsidRDefault="002F7DD8" w:rsidP="00506D9C">
            <w:pPr>
              <w:jc w:val="both"/>
              <w:rPr>
                <w:rFonts w:ascii="Rubik" w:hAnsi="Rubik" w:cs="Rubik"/>
                <w:b/>
              </w:rPr>
            </w:pPr>
            <w:r w:rsidRPr="00226E37">
              <w:rPr>
                <w:rFonts w:ascii="Rubik" w:hAnsi="Rubik" w:cs="Rubik"/>
                <w:b/>
              </w:rPr>
              <w:t>Fecha de inscripción en el Registro Público de la Propiedad y de Comercio:</w:t>
            </w:r>
          </w:p>
          <w:p w:rsidR="002F7DD8" w:rsidRPr="00226E37" w:rsidRDefault="002F7DD8" w:rsidP="00506D9C">
            <w:pPr>
              <w:jc w:val="both"/>
              <w:rPr>
                <w:rFonts w:ascii="Rubik" w:hAnsi="Rubik" w:cs="Rubik"/>
                <w:b/>
              </w:rPr>
            </w:pPr>
            <w:r w:rsidRPr="00226E37">
              <w:rPr>
                <w:rFonts w:ascii="Rubik" w:hAnsi="Rubik" w:cs="Rubik"/>
                <w:b/>
              </w:rPr>
              <w:t>Tomo:</w:t>
            </w:r>
          </w:p>
          <w:p w:rsidR="002F7DD8" w:rsidRPr="00226E37" w:rsidRDefault="002F7DD8" w:rsidP="00506D9C">
            <w:pPr>
              <w:jc w:val="both"/>
              <w:rPr>
                <w:rFonts w:ascii="Rubik" w:hAnsi="Rubik" w:cs="Rubik"/>
                <w:b/>
              </w:rPr>
            </w:pPr>
            <w:r w:rsidRPr="00226E37">
              <w:rPr>
                <w:rFonts w:ascii="Rubik" w:hAnsi="Rubik" w:cs="Rubik"/>
                <w:b/>
              </w:rPr>
              <w:t>Libro:</w:t>
            </w:r>
          </w:p>
          <w:p w:rsidR="002F7DD8" w:rsidRPr="00226E37" w:rsidRDefault="002F7DD8" w:rsidP="00506D9C">
            <w:pPr>
              <w:jc w:val="both"/>
              <w:rPr>
                <w:rFonts w:ascii="Rubik" w:hAnsi="Rubik" w:cs="Rubik"/>
                <w:b/>
              </w:rPr>
            </w:pPr>
            <w:r w:rsidRPr="00226E37">
              <w:rPr>
                <w:rFonts w:ascii="Rubik" w:hAnsi="Rubik" w:cs="Rubik"/>
                <w:b/>
              </w:rPr>
              <w:t>Agregado con número al Apéndice:</w:t>
            </w:r>
          </w:p>
          <w:p w:rsidR="002F7DD8" w:rsidRPr="00226E37" w:rsidRDefault="002F7DD8" w:rsidP="00506D9C">
            <w:pPr>
              <w:jc w:val="both"/>
              <w:rPr>
                <w:rFonts w:ascii="Rubik" w:hAnsi="Rubik" w:cs="Rubik"/>
                <w:b/>
              </w:rPr>
            </w:pPr>
          </w:p>
          <w:p w:rsidR="002F7DD8" w:rsidRPr="00226E37" w:rsidRDefault="002F7DD8" w:rsidP="00506D9C">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F7DD8" w:rsidRPr="00226E37" w:rsidRDefault="002F7DD8" w:rsidP="00506D9C">
            <w:pPr>
              <w:ind w:left="-70"/>
              <w:jc w:val="both"/>
              <w:rPr>
                <w:rFonts w:ascii="Rubik" w:hAnsi="Rubik" w:cs="Rubik"/>
              </w:rPr>
            </w:pPr>
          </w:p>
          <w:p w:rsidR="002F7DD8" w:rsidRPr="00226E37" w:rsidRDefault="002F7DD8" w:rsidP="00506D9C">
            <w:pPr>
              <w:ind w:left="639"/>
              <w:jc w:val="both"/>
              <w:rPr>
                <w:rFonts w:ascii="Rubik" w:hAnsi="Rubik" w:cs="Rubik"/>
                <w:i/>
                <w:u w:val="single"/>
              </w:rPr>
            </w:pPr>
            <w:r w:rsidRPr="00226E37">
              <w:rPr>
                <w:rFonts w:ascii="Rubik" w:hAnsi="Rubik" w:cs="Rubik"/>
                <w:i/>
                <w:u w:val="single"/>
              </w:rPr>
              <w:t>Únicamente  para Personas Físicas:</w:t>
            </w:r>
          </w:p>
          <w:p w:rsidR="002F7DD8" w:rsidRPr="00226E37" w:rsidRDefault="002F7DD8" w:rsidP="00506D9C">
            <w:pPr>
              <w:jc w:val="both"/>
              <w:rPr>
                <w:rFonts w:ascii="Rubik" w:hAnsi="Rubik" w:cs="Rubik"/>
                <w:b/>
              </w:rPr>
            </w:pPr>
            <w:r w:rsidRPr="00226E37">
              <w:rPr>
                <w:rFonts w:ascii="Rubik" w:hAnsi="Rubik" w:cs="Rubik"/>
                <w:b/>
              </w:rPr>
              <w:t>Número de folio de la Credencial para Votar:</w:t>
            </w:r>
          </w:p>
        </w:tc>
      </w:tr>
      <w:tr w:rsidR="002F7DD8" w:rsidRPr="00226E37" w:rsidTr="00506D9C">
        <w:trPr>
          <w:cantSplit/>
          <w:trHeight w:val="332"/>
        </w:trPr>
        <w:tc>
          <w:tcPr>
            <w:tcW w:w="5000" w:type="pct"/>
            <w:gridSpan w:val="3"/>
            <w:tcBorders>
              <w:left w:val="nil"/>
              <w:right w:val="nil"/>
            </w:tcBorders>
            <w:shd w:val="clear" w:color="auto" w:fill="000000"/>
            <w:textDirection w:val="btLr"/>
            <w:vAlign w:val="center"/>
          </w:tcPr>
          <w:p w:rsidR="002F7DD8" w:rsidRPr="00226E37" w:rsidRDefault="002F7DD8" w:rsidP="00506D9C">
            <w:pPr>
              <w:jc w:val="both"/>
              <w:rPr>
                <w:rFonts w:ascii="Rubik" w:hAnsi="Rubik" w:cs="Rubik"/>
              </w:rPr>
            </w:pPr>
          </w:p>
        </w:tc>
      </w:tr>
      <w:tr w:rsidR="002F7DD8" w:rsidRPr="00226E37" w:rsidTr="00506D9C">
        <w:trPr>
          <w:cantSplit/>
          <w:trHeight w:val="1134"/>
        </w:trPr>
        <w:tc>
          <w:tcPr>
            <w:tcW w:w="131" w:type="pct"/>
            <w:shd w:val="clear" w:color="auto" w:fill="000000"/>
            <w:textDirection w:val="btLr"/>
            <w:vAlign w:val="center"/>
          </w:tcPr>
          <w:p w:rsidR="002F7DD8" w:rsidRPr="00226E37" w:rsidRDefault="002F7DD8" w:rsidP="00506D9C">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F7DD8" w:rsidRPr="00226E37" w:rsidRDefault="002F7DD8" w:rsidP="00506D9C">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F7DD8" w:rsidRPr="00226E37" w:rsidRDefault="002F7DD8" w:rsidP="00506D9C">
            <w:pPr>
              <w:jc w:val="both"/>
              <w:rPr>
                <w:rFonts w:ascii="Rubik" w:hAnsi="Rubik" w:cs="Rubik"/>
                <w:b/>
              </w:rPr>
            </w:pPr>
          </w:p>
          <w:p w:rsidR="002F7DD8" w:rsidRPr="00226E37" w:rsidRDefault="002F7DD8" w:rsidP="00506D9C">
            <w:pPr>
              <w:jc w:val="both"/>
              <w:rPr>
                <w:rFonts w:ascii="Rubik" w:hAnsi="Rubik" w:cs="Rubik"/>
              </w:rPr>
            </w:pPr>
            <w:r w:rsidRPr="00226E37">
              <w:rPr>
                <w:rFonts w:ascii="Rubik" w:hAnsi="Rubik" w:cs="Rubik"/>
                <w:b/>
              </w:rPr>
              <w:t>Número de Escritura Pública:</w:t>
            </w:r>
          </w:p>
          <w:p w:rsidR="002F7DD8" w:rsidRPr="00226E37" w:rsidRDefault="002F7DD8" w:rsidP="00506D9C">
            <w:pPr>
              <w:jc w:val="both"/>
              <w:rPr>
                <w:rFonts w:ascii="Rubik" w:hAnsi="Rubik" w:cs="Rubik"/>
                <w:b/>
              </w:rPr>
            </w:pPr>
            <w:r w:rsidRPr="00226E37">
              <w:rPr>
                <w:rFonts w:ascii="Rubik" w:hAnsi="Rubik" w:cs="Rubik"/>
                <w:b/>
              </w:rPr>
              <w:t>Tipo de poder:</w:t>
            </w:r>
          </w:p>
          <w:p w:rsidR="002F7DD8" w:rsidRPr="00226E37" w:rsidRDefault="002F7DD8" w:rsidP="00506D9C">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F7DD8" w:rsidRPr="00226E37" w:rsidRDefault="002F7DD8" w:rsidP="00506D9C">
            <w:pPr>
              <w:jc w:val="both"/>
              <w:rPr>
                <w:rFonts w:ascii="Rubik" w:hAnsi="Rubik" w:cs="Rubik"/>
                <w:b/>
              </w:rPr>
            </w:pPr>
            <w:r w:rsidRPr="00226E37">
              <w:rPr>
                <w:rFonts w:ascii="Rubik" w:hAnsi="Rubik" w:cs="Rubik"/>
                <w:b/>
              </w:rPr>
              <w:t>Fecha de inscripción en el Registro Público de la Propiedad y de Comercio:</w:t>
            </w:r>
          </w:p>
          <w:p w:rsidR="002F7DD8" w:rsidRPr="00226E37" w:rsidRDefault="002F7DD8" w:rsidP="00506D9C">
            <w:pPr>
              <w:jc w:val="both"/>
              <w:rPr>
                <w:rFonts w:ascii="Rubik" w:hAnsi="Rubik" w:cs="Rubik"/>
                <w:b/>
              </w:rPr>
            </w:pPr>
            <w:r w:rsidRPr="00226E37">
              <w:rPr>
                <w:rFonts w:ascii="Rubik" w:hAnsi="Rubik" w:cs="Rubik"/>
                <w:b/>
              </w:rPr>
              <w:t>Tomo:</w:t>
            </w:r>
          </w:p>
          <w:p w:rsidR="002F7DD8" w:rsidRPr="00226E37" w:rsidRDefault="002F7DD8" w:rsidP="00506D9C">
            <w:pPr>
              <w:jc w:val="both"/>
              <w:rPr>
                <w:rFonts w:ascii="Rubik" w:hAnsi="Rubik" w:cs="Rubik"/>
                <w:b/>
              </w:rPr>
            </w:pPr>
            <w:r w:rsidRPr="00226E37">
              <w:rPr>
                <w:rFonts w:ascii="Rubik" w:hAnsi="Rubik" w:cs="Rubik"/>
                <w:b/>
              </w:rPr>
              <w:t xml:space="preserve">Libro: </w:t>
            </w:r>
          </w:p>
          <w:p w:rsidR="002F7DD8" w:rsidRPr="00226E37" w:rsidRDefault="002F7DD8" w:rsidP="00506D9C">
            <w:pPr>
              <w:jc w:val="both"/>
              <w:rPr>
                <w:rFonts w:ascii="Rubik" w:hAnsi="Rubik" w:cs="Rubik"/>
                <w:b/>
              </w:rPr>
            </w:pPr>
            <w:r w:rsidRPr="00226E37">
              <w:rPr>
                <w:rFonts w:ascii="Rubik" w:hAnsi="Rubik" w:cs="Rubik"/>
                <w:b/>
              </w:rPr>
              <w:t>Agregado con número al Apéndice:</w:t>
            </w:r>
          </w:p>
          <w:p w:rsidR="002F7DD8" w:rsidRPr="00226E37" w:rsidRDefault="002F7DD8" w:rsidP="00506D9C">
            <w:pPr>
              <w:jc w:val="both"/>
              <w:rPr>
                <w:rFonts w:ascii="Rubik" w:hAnsi="Rubik" w:cs="Rubik"/>
              </w:rPr>
            </w:pPr>
            <w:r w:rsidRPr="00226E37">
              <w:rPr>
                <w:rFonts w:ascii="Rubik" w:hAnsi="Rubik" w:cs="Rubik"/>
                <w:b/>
              </w:rPr>
              <w:t>Lugar y fecha de expedición:</w:t>
            </w:r>
          </w:p>
        </w:tc>
      </w:tr>
      <w:tr w:rsidR="002F7DD8" w:rsidRPr="00226E37" w:rsidTr="00506D9C">
        <w:trPr>
          <w:cantSplit/>
          <w:trHeight w:val="644"/>
        </w:trPr>
        <w:tc>
          <w:tcPr>
            <w:tcW w:w="131" w:type="pct"/>
            <w:shd w:val="clear" w:color="auto" w:fill="000000"/>
            <w:textDirection w:val="btLr"/>
            <w:vAlign w:val="center"/>
          </w:tcPr>
          <w:p w:rsidR="002F7DD8" w:rsidRPr="00226E37" w:rsidRDefault="002F7DD8" w:rsidP="00506D9C">
            <w:pPr>
              <w:ind w:left="113" w:right="113"/>
              <w:jc w:val="both"/>
              <w:rPr>
                <w:rFonts w:ascii="Rubik" w:hAnsi="Rubik" w:cs="Rubik"/>
                <w:b/>
                <w:w w:val="200"/>
              </w:rPr>
            </w:pPr>
          </w:p>
        </w:tc>
        <w:tc>
          <w:tcPr>
            <w:tcW w:w="4869" w:type="pct"/>
            <w:gridSpan w:val="2"/>
          </w:tcPr>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5ACFE436" wp14:editId="7472DE68">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3205"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75CB201B" wp14:editId="0C9BB468">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424C6"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4C64B25A" wp14:editId="4E1B05DB">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1D535"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7DBC7041" wp14:editId="412B7BAD">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8A42A"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p>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3C3484AC" wp14:editId="45D298BE">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BD22"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3B3A9E32" wp14:editId="52D3B097">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AA6E4"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1E2A7530" wp14:editId="5DDE6E3B">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E8941"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3937A553" wp14:editId="26CE3D77">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27C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5118CFAD" wp14:editId="3FE40AB2">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C716"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2A7B2941" wp14:editId="51EA6D3E">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DCEB"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296DBA11" wp14:editId="7187F025">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09BB3"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F7DD8" w:rsidRPr="00226E37"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p>
          <w:p w:rsidR="002F7DD8" w:rsidRPr="00226E37" w:rsidRDefault="002F7DD8" w:rsidP="00506D9C">
            <w:pPr>
              <w:jc w:val="both"/>
              <w:rPr>
                <w:rFonts w:ascii="Rubik" w:hAnsi="Rubik" w:cs="Rubik"/>
                <w:i/>
              </w:rPr>
            </w:pPr>
          </w:p>
        </w:tc>
      </w:tr>
    </w:tbl>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 Razón social de la empresa</w:t>
      </w:r>
    </w:p>
    <w:p w:rsidR="002F7DD8" w:rsidRPr="00226E37"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lastRenderedPageBreak/>
        <w:t>ANEXO ENTREGABLE 6</w:t>
      </w:r>
    </w:p>
    <w:p w:rsidR="002F7DD8" w:rsidRPr="00226E37" w:rsidRDefault="002F7DD8" w:rsidP="002F7DD8">
      <w:pPr>
        <w:jc w:val="center"/>
        <w:rPr>
          <w:rFonts w:ascii="Rubik" w:hAnsi="Rubik" w:cs="Rubik"/>
        </w:rPr>
      </w:pPr>
      <w:r w:rsidRPr="00226E37">
        <w:rPr>
          <w:rFonts w:ascii="Rubik" w:hAnsi="Rubik" w:cs="Rubik"/>
        </w:rPr>
        <w:t>“CARTA DE PROPOSICIÓN”</w:t>
      </w:r>
    </w:p>
    <w:p w:rsidR="002F7DD8" w:rsidRPr="00226E37" w:rsidRDefault="002C5DFE"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LPLSC/08</w:t>
      </w:r>
      <w:r w:rsidRPr="001F7E8E">
        <w:rPr>
          <w:rFonts w:ascii="Rubik" w:hAnsi="Rubik" w:cs="Rubik"/>
          <w:noProof/>
          <w:lang w:eastAsia="es-MX"/>
        </w:rPr>
        <w:t>/</w:t>
      </w:r>
      <w:r>
        <w:rPr>
          <w:rFonts w:ascii="Rubik" w:hAnsi="Rubik" w:cs="Rubik"/>
          <w:noProof/>
          <w:lang w:eastAsia="es-MX"/>
        </w:rPr>
        <w:t>17645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2C5DFE">
        <w:rPr>
          <w:rFonts w:ascii="Rubik" w:hAnsi="Rubik" w:cs="Rubik"/>
          <w:noProof/>
          <w:lang w:eastAsia="es-MX"/>
        </w:rPr>
        <w:t>SERVICIO DE AUDITORÍA Y ELABORACIÓN DEL DICTAMEN DEL IMSS EJERCICIO 2024</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10D22" w:rsidRPr="00D10D22">
        <w:rPr>
          <w:rFonts w:ascii="Rubik" w:hAnsi="Rubik" w:cs="Rubik"/>
          <w:noProof/>
          <w:lang w:eastAsia="es-MX"/>
        </w:rPr>
        <w:t>.</w:t>
      </w:r>
      <w:r w:rsidR="002F7DD8" w:rsidRPr="00226E37">
        <w:rPr>
          <w:rFonts w:ascii="Rubik" w:hAnsi="Rubik" w:cs="Rubik"/>
          <w:noProof/>
          <w:lang w:eastAsia="es-MX"/>
        </w:rPr>
        <w:t xml:space="preserve"> </w:t>
      </w:r>
    </w:p>
    <w:p w:rsidR="002F7DD8" w:rsidRPr="00795AC6" w:rsidRDefault="002F7DD8" w:rsidP="002F7DD8">
      <w:pPr>
        <w:rPr>
          <w:rFonts w:ascii="Rubik" w:hAnsi="Rubik" w:cs="Rubik"/>
        </w:rPr>
      </w:pPr>
      <w:r w:rsidRPr="00226E37">
        <w:rPr>
          <w:rFonts w:ascii="Rubik" w:hAnsi="Rubik" w:cs="Rubik"/>
          <w:noProof/>
          <w:lang w:eastAsia="es-MX"/>
        </w:rPr>
        <w:t xml:space="preserve"> </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rPr>
      </w:pPr>
      <w:r w:rsidRPr="00226E37">
        <w:rPr>
          <w:rFonts w:ascii="Rubik" w:hAnsi="Rubik" w:cs="Rubik"/>
        </w:rPr>
        <w:t>Me refiero a mi participación en el___________________, relativo a la adquisición de un________.</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Yo, nombre en mi calidad de Representante Legal de “PARTICIPANTE” manifiesto bajo protesta de decir verdad que:</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F7DD8" w:rsidRPr="00226E37" w:rsidRDefault="002F7DD8" w:rsidP="002F7DD8">
      <w:pPr>
        <w:ind w:left="360"/>
        <w:contextualSpacing/>
        <w:jc w:val="both"/>
        <w:rPr>
          <w:rFonts w:ascii="Rubik" w:hAnsi="Rubik" w:cs="Rubik"/>
        </w:rPr>
      </w:pPr>
    </w:p>
    <w:p w:rsidR="002F7DD8" w:rsidRPr="00226E37" w:rsidRDefault="002F7DD8" w:rsidP="002F7DD8">
      <w:pPr>
        <w:jc w:val="both"/>
        <w:rPr>
          <w:rFonts w:ascii="Rubik" w:hAnsi="Rubik" w:cs="Rubik"/>
        </w:rPr>
      </w:pPr>
      <w:r w:rsidRPr="00226E37">
        <w:rPr>
          <w:rFonts w:ascii="Rubik" w:eastAsia="SimSun" w:hAnsi="Rubik" w:cs="Rubik"/>
        </w:rPr>
        <w:t xml:space="preserve">6. Asimismo, expreso a usted que conocemos las disposiciones legales que rigen la adquisición de bienes o ejecución de los servicios por parte de ese Organismo Público </w:t>
      </w:r>
      <w:r w:rsidRPr="00226E37">
        <w:rPr>
          <w:rFonts w:ascii="Rubik" w:eastAsia="SimSun" w:hAnsi="Rubik" w:cs="Rubik"/>
        </w:rPr>
        <w:lastRenderedPageBreak/>
        <w:t>Descentralizado convocante, de conformidad con lo señalado en las mencionadas bases de convocatoria y de los documentos que la integran.</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Pr="00226E37"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7</w:t>
      </w:r>
    </w:p>
    <w:p w:rsidR="002F7DD8" w:rsidRPr="00226E37" w:rsidRDefault="002F7DD8" w:rsidP="002F7DD8">
      <w:pPr>
        <w:jc w:val="center"/>
        <w:rPr>
          <w:rFonts w:ascii="Rubik" w:hAnsi="Rubik" w:cs="Rubik"/>
          <w:b/>
        </w:rPr>
      </w:pPr>
      <w:r w:rsidRPr="00226E37">
        <w:rPr>
          <w:rFonts w:ascii="Rubik" w:hAnsi="Rubik" w:cs="Rubik"/>
        </w:rPr>
        <w:t>“DECLARACIÓN DE INTEGRIDAD Y NO COLUSIÓN”</w:t>
      </w:r>
    </w:p>
    <w:p w:rsidR="002F7DD8" w:rsidRPr="00226E37" w:rsidRDefault="002C5DFE"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LPLSC/08</w:t>
      </w:r>
      <w:r w:rsidRPr="001F7E8E">
        <w:rPr>
          <w:rFonts w:ascii="Rubik" w:hAnsi="Rubik" w:cs="Rubik"/>
          <w:noProof/>
          <w:lang w:eastAsia="es-MX"/>
        </w:rPr>
        <w:t>/</w:t>
      </w:r>
      <w:r>
        <w:rPr>
          <w:rFonts w:ascii="Rubik" w:hAnsi="Rubik" w:cs="Rubik"/>
          <w:noProof/>
          <w:lang w:eastAsia="es-MX"/>
        </w:rPr>
        <w:t>17645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2C5DFE">
        <w:rPr>
          <w:rFonts w:ascii="Rubik" w:hAnsi="Rubik" w:cs="Rubik"/>
          <w:noProof/>
          <w:lang w:eastAsia="es-MX"/>
        </w:rPr>
        <w:t>SERVICIO DE AUDITORÍA Y ELABORACIÓN DEL DICTAMEN DEL IMSS EJERCICIO 2024</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F7DD8" w:rsidRPr="00226E37">
        <w:rPr>
          <w:rFonts w:ascii="Rubik" w:hAnsi="Rubik" w:cs="Rubik"/>
          <w:noProof/>
          <w:lang w:eastAsia="es-MX"/>
        </w:rPr>
        <w:t xml:space="preserve">.  </w:t>
      </w:r>
    </w:p>
    <w:p w:rsidR="002F7DD8" w:rsidRPr="00226E37" w:rsidRDefault="002F7DD8" w:rsidP="002F7DD8">
      <w:pPr>
        <w:jc w:val="center"/>
        <w:rPr>
          <w:rFonts w:ascii="Rubik" w:hAnsi="Rubik" w:cs="Rubik"/>
          <w:noProof/>
          <w:lang w:eastAsia="es-MX"/>
        </w:rPr>
      </w:pPr>
    </w:p>
    <w:p w:rsidR="002F7DD8" w:rsidRPr="00226E37" w:rsidRDefault="002F7DD8" w:rsidP="002F7DD8">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F7DD8" w:rsidRPr="00226E37" w:rsidRDefault="002F7DD8" w:rsidP="002F7DD8">
      <w:pPr>
        <w:jc w:val="both"/>
        <w:outlineLvl w:val="0"/>
        <w:rPr>
          <w:rFonts w:ascii="Rubik" w:eastAsia="SimSun"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jc w:val="center"/>
        <w:rPr>
          <w:rFonts w:ascii="Rubik" w:hAnsi="Rubik" w:cs="Rubik"/>
        </w:rPr>
      </w:pPr>
      <w:r w:rsidRPr="00226E37">
        <w:rPr>
          <w:rFonts w:ascii="Rubik" w:hAnsi="Rubik" w:cs="Rubik"/>
        </w:rPr>
        <w:br w:type="page"/>
      </w:r>
    </w:p>
    <w:p w:rsidR="002F7DD8" w:rsidRPr="00226E37" w:rsidRDefault="002F7DD8" w:rsidP="002F7DD8">
      <w:pPr>
        <w:jc w:val="center"/>
        <w:rPr>
          <w:rFonts w:ascii="Rubik" w:hAnsi="Rubik" w:cs="Rubik"/>
          <w:b/>
        </w:rPr>
      </w:pPr>
      <w:r w:rsidRPr="00226E37">
        <w:rPr>
          <w:rFonts w:ascii="Rubik" w:hAnsi="Rubik" w:cs="Rubik"/>
          <w:b/>
        </w:rPr>
        <w:lastRenderedPageBreak/>
        <w:t>ANEXO ENTREGABLE 8</w:t>
      </w:r>
    </w:p>
    <w:p w:rsidR="002F7DD8" w:rsidRPr="00226E37" w:rsidRDefault="002F7DD8" w:rsidP="002F7DD8">
      <w:pPr>
        <w:jc w:val="center"/>
        <w:rPr>
          <w:rFonts w:ascii="Rubik" w:hAnsi="Rubik" w:cs="Rubik"/>
        </w:rPr>
      </w:pPr>
      <w:r w:rsidRPr="00226E37">
        <w:rPr>
          <w:rFonts w:ascii="Rubik" w:hAnsi="Rubik" w:cs="Rubik"/>
        </w:rPr>
        <w:t>“PROPUESTA TÉCNICA”</w:t>
      </w:r>
    </w:p>
    <w:p w:rsidR="002F7DD8" w:rsidRPr="00226E37" w:rsidRDefault="002C5DFE"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LPLSC/08</w:t>
      </w:r>
      <w:r w:rsidRPr="001F7E8E">
        <w:rPr>
          <w:rFonts w:ascii="Rubik" w:hAnsi="Rubik" w:cs="Rubik"/>
          <w:noProof/>
          <w:lang w:eastAsia="es-MX"/>
        </w:rPr>
        <w:t>/</w:t>
      </w:r>
      <w:r>
        <w:rPr>
          <w:rFonts w:ascii="Rubik" w:hAnsi="Rubik" w:cs="Rubik"/>
          <w:noProof/>
          <w:lang w:eastAsia="es-MX"/>
        </w:rPr>
        <w:t>17645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2C5DFE">
        <w:rPr>
          <w:rFonts w:ascii="Rubik" w:hAnsi="Rubik" w:cs="Rubik"/>
          <w:noProof/>
          <w:lang w:eastAsia="es-MX"/>
        </w:rPr>
        <w:t>SERVICIO DE AUDITORÍA Y ELABORACIÓN DEL DICTAMEN DEL IMSS EJERCICIO 2024</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F7DD8" w:rsidRPr="00226E37">
        <w:rPr>
          <w:rFonts w:ascii="Rubik" w:hAnsi="Rubik" w:cs="Rubik"/>
          <w:noProof/>
          <w:lang w:eastAsia="es-MX"/>
        </w:rPr>
        <w:t xml:space="preserve">. </w:t>
      </w:r>
    </w:p>
    <w:p w:rsidR="002F7DD8" w:rsidRPr="00226E37" w:rsidRDefault="002F7DD8" w:rsidP="002F7DD8">
      <w:pPr>
        <w:jc w:val="center"/>
        <w:rPr>
          <w:rFonts w:ascii="Rubik" w:hAnsi="Rubik" w:cs="Rubik"/>
          <w:noProof/>
          <w:lang w:eastAsia="es-MX"/>
        </w:rPr>
      </w:pPr>
    </w:p>
    <w:p w:rsidR="002F7DD8" w:rsidRPr="00226E37" w:rsidRDefault="002F7DD8" w:rsidP="002F7DD8">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2F7DD8" w:rsidRPr="00226E37" w:rsidTr="00506D9C">
        <w:trPr>
          <w:trHeight w:val="567"/>
          <w:jc w:val="center"/>
        </w:trPr>
        <w:tc>
          <w:tcPr>
            <w:tcW w:w="0" w:type="auto"/>
            <w:shd w:val="pct35" w:color="auto" w:fill="FFFFFF"/>
            <w:vAlign w:val="center"/>
          </w:tcPr>
          <w:p w:rsidR="002F7DD8" w:rsidRPr="00226E37" w:rsidRDefault="002F7DD8" w:rsidP="00506D9C">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F7DD8" w:rsidRPr="00226E37" w:rsidRDefault="002F7DD8" w:rsidP="00506D9C">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F7DD8" w:rsidRPr="00226E37" w:rsidRDefault="002F7DD8" w:rsidP="00506D9C">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F7DD8" w:rsidRPr="00226E37" w:rsidRDefault="002F7DD8" w:rsidP="00506D9C">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F7DD8" w:rsidRPr="00226E37" w:rsidRDefault="002F7DD8" w:rsidP="00506D9C">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F7DD8" w:rsidRPr="00226E37" w:rsidRDefault="002F7DD8" w:rsidP="00506D9C">
            <w:pPr>
              <w:jc w:val="center"/>
              <w:rPr>
                <w:rFonts w:ascii="Rubik" w:hAnsi="Rubik" w:cs="Rubik"/>
                <w:b/>
                <w:caps/>
              </w:rPr>
            </w:pPr>
            <w:r w:rsidRPr="00226E37">
              <w:rPr>
                <w:rFonts w:ascii="Rubik" w:hAnsi="Rubik" w:cs="Rubik"/>
                <w:b/>
                <w:caps/>
              </w:rPr>
              <w:t>ESPECIFICACIONES</w:t>
            </w:r>
          </w:p>
        </w:tc>
      </w:tr>
      <w:tr w:rsidR="002F7DD8" w:rsidRPr="00226E37" w:rsidTr="00506D9C">
        <w:trPr>
          <w:jc w:val="center"/>
        </w:trPr>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r>
      <w:tr w:rsidR="002F7DD8" w:rsidRPr="00226E37" w:rsidTr="00506D9C">
        <w:trPr>
          <w:jc w:val="center"/>
        </w:trPr>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r>
      <w:tr w:rsidR="002F7DD8" w:rsidRPr="00226E37" w:rsidTr="00506D9C">
        <w:trPr>
          <w:jc w:val="center"/>
        </w:trPr>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r>
      <w:tr w:rsidR="002F7DD8" w:rsidRPr="00226E37" w:rsidTr="00506D9C">
        <w:trPr>
          <w:jc w:val="center"/>
        </w:trPr>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r>
      <w:tr w:rsidR="002F7DD8" w:rsidRPr="00226E37" w:rsidTr="00506D9C">
        <w:trPr>
          <w:jc w:val="center"/>
        </w:trPr>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c>
          <w:tcPr>
            <w:tcW w:w="0" w:type="auto"/>
            <w:vAlign w:val="center"/>
          </w:tcPr>
          <w:p w:rsidR="002F7DD8" w:rsidRPr="00226E37" w:rsidRDefault="002F7DD8" w:rsidP="00506D9C">
            <w:pPr>
              <w:jc w:val="center"/>
              <w:rPr>
                <w:rFonts w:ascii="Rubik" w:hAnsi="Rubik" w:cs="Rubik"/>
                <w:b/>
              </w:rPr>
            </w:pPr>
          </w:p>
        </w:tc>
      </w:tr>
    </w:tbl>
    <w:p w:rsidR="002F7DD8" w:rsidRPr="00226E37" w:rsidRDefault="002F7DD8" w:rsidP="002F7DD8">
      <w:pPr>
        <w:jc w:val="both"/>
        <w:rPr>
          <w:rFonts w:ascii="Rubik" w:hAnsi="Rubik" w:cs="Rubik"/>
          <w:b/>
          <w:i/>
        </w:rPr>
      </w:pPr>
    </w:p>
    <w:p w:rsidR="002F7DD8" w:rsidRPr="00226E37" w:rsidRDefault="002F7DD8" w:rsidP="002F7DD8">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F7DD8" w:rsidRPr="00226E37" w:rsidRDefault="002F7DD8" w:rsidP="002F7DD8">
      <w:pPr>
        <w:jc w:val="both"/>
        <w:rPr>
          <w:rFonts w:ascii="Rubik" w:hAnsi="Rubik" w:cs="Rubik"/>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F7DD8" w:rsidRPr="00226E37" w:rsidRDefault="002F7DD8" w:rsidP="002F7DD8">
      <w:pPr>
        <w:ind w:firstLine="708"/>
        <w:jc w:val="both"/>
        <w:rPr>
          <w:rFonts w:ascii="Rubik" w:hAnsi="Rubik" w:cs="Rubik"/>
        </w:rPr>
      </w:pPr>
    </w:p>
    <w:p w:rsidR="002F7DD8" w:rsidRPr="00226E37" w:rsidRDefault="008C0286" w:rsidP="002F7DD8">
      <w:pPr>
        <w:jc w:val="both"/>
        <w:rPr>
          <w:rFonts w:ascii="Rubik" w:hAnsi="Rubik" w:cs="Rubik"/>
        </w:rPr>
      </w:pPr>
      <w:r w:rsidRPr="00226E37">
        <w:rPr>
          <w:rFonts w:ascii="Rubik" w:hAnsi="Rubik" w:cs="Rubik"/>
        </w:rPr>
        <w:t>Asimismo</w:t>
      </w:r>
      <w:r w:rsidR="002F7DD8" w:rsidRPr="00226E37">
        <w:rPr>
          <w:rFonts w:ascii="Rubik" w:hAnsi="Rubik" w:cs="Rubik"/>
        </w:rPr>
        <w:t xml:space="preserve"> desde este momento autorizó al </w:t>
      </w:r>
      <w:r w:rsidR="002F7DD8" w:rsidRPr="00226E37">
        <w:rPr>
          <w:rFonts w:ascii="Rubik" w:hAnsi="Rubik" w:cs="Rubik"/>
          <w:b/>
          <w:bCs/>
        </w:rPr>
        <w:t>“SEAPAL VALLARTA”</w:t>
      </w:r>
      <w:r w:rsidR="002F7DD8"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2F7DD8" w:rsidRPr="00226E37">
        <w:rPr>
          <w:rFonts w:ascii="Rubik" w:hAnsi="Rubik" w:cs="Rubik"/>
          <w:b/>
          <w:bCs/>
        </w:rPr>
        <w:t>“SEAPAL VALLARTA”</w:t>
      </w:r>
      <w:r w:rsidR="002F7DD8" w:rsidRPr="00226E37">
        <w:rPr>
          <w:rFonts w:ascii="Rubik" w:hAnsi="Rubik" w:cs="Rubik"/>
        </w:rPr>
        <w:t>, pero antes de emitir el fallo.</w:t>
      </w:r>
    </w:p>
    <w:p w:rsidR="002F7DD8" w:rsidRPr="00226E37" w:rsidRDefault="002F7DD8" w:rsidP="002F7DD8">
      <w:pPr>
        <w:ind w:firstLine="708"/>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r w:rsidRPr="00226E37">
        <w:rPr>
          <w:rFonts w:ascii="Rubik" w:hAnsi="Rubik" w:cs="Rubik"/>
        </w:rPr>
        <w:t>En caso de que mi representada presente información falsa, será causa de descalificación.</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jc w:val="both"/>
        <w:rPr>
          <w:rFonts w:ascii="Rubik" w:eastAsia="Times New Roman" w:hAnsi="Rubik" w:cs="Rubik"/>
          <w:lang w:eastAsia="es-ES"/>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Pr="00ED6287" w:rsidRDefault="002F7DD8" w:rsidP="002F7DD8">
      <w:pPr>
        <w:jc w:val="center"/>
        <w:rPr>
          <w:rFonts w:ascii="Rubik" w:hAnsi="Rubik" w:cs="Rubik"/>
        </w:rPr>
      </w:pPr>
      <w:r w:rsidRPr="00226E37">
        <w:rPr>
          <w:rFonts w:ascii="Rubik" w:hAnsi="Rubik" w:cs="Rubik"/>
          <w:b/>
        </w:rPr>
        <w:t>ANEXO ENTREGABLE 9</w:t>
      </w:r>
    </w:p>
    <w:p w:rsidR="002F7DD8" w:rsidRPr="00226E37" w:rsidRDefault="002F7DD8" w:rsidP="002F7DD8">
      <w:pPr>
        <w:jc w:val="center"/>
        <w:rPr>
          <w:rFonts w:ascii="Rubik" w:hAnsi="Rubik" w:cs="Rubik"/>
        </w:rPr>
      </w:pPr>
      <w:r w:rsidRPr="00226E37">
        <w:rPr>
          <w:rFonts w:ascii="Rubik" w:hAnsi="Rubik" w:cs="Rubik"/>
        </w:rPr>
        <w:t>“PROPUESTA ECONÓMICA”</w:t>
      </w:r>
    </w:p>
    <w:p w:rsidR="002F7DD8" w:rsidRPr="00226E37" w:rsidRDefault="002C5DFE"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LPLSC/08</w:t>
      </w:r>
      <w:r w:rsidRPr="001F7E8E">
        <w:rPr>
          <w:rFonts w:ascii="Rubik" w:hAnsi="Rubik" w:cs="Rubik"/>
          <w:noProof/>
          <w:lang w:eastAsia="es-MX"/>
        </w:rPr>
        <w:t>/</w:t>
      </w:r>
      <w:r>
        <w:rPr>
          <w:rFonts w:ascii="Rubik" w:hAnsi="Rubik" w:cs="Rubik"/>
          <w:noProof/>
          <w:lang w:eastAsia="es-MX"/>
        </w:rPr>
        <w:t>17645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2C5DFE">
        <w:rPr>
          <w:rFonts w:ascii="Rubik" w:hAnsi="Rubik" w:cs="Rubik"/>
          <w:noProof/>
          <w:lang w:eastAsia="es-MX"/>
        </w:rPr>
        <w:t>SERVICIO DE AUDITORÍA Y ELABORACIÓN DEL DICTAMEN DEL IMSS EJERCICIO 2024</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F7DD8" w:rsidRPr="00226E37">
        <w:rPr>
          <w:rFonts w:ascii="Rubik" w:hAnsi="Rubik" w:cs="Rubik"/>
          <w:noProof/>
          <w:lang w:eastAsia="es-MX"/>
        </w:rPr>
        <w:t xml:space="preserve">. </w:t>
      </w:r>
    </w:p>
    <w:p w:rsidR="002F7DD8" w:rsidRPr="00226E37" w:rsidRDefault="002F7DD8" w:rsidP="002F7DD8">
      <w:pPr>
        <w:jc w:val="both"/>
        <w:rPr>
          <w:rFonts w:ascii="Rubik" w:hAnsi="Rubik" w:cs="Rubik"/>
          <w:b/>
          <w:smallCaps/>
        </w:rPr>
      </w:pPr>
    </w:p>
    <w:p w:rsidR="002F7DD8" w:rsidRPr="00226E37" w:rsidRDefault="002F7DD8" w:rsidP="002F7DD8">
      <w:pPr>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w:t>
      </w:r>
    </w:p>
    <w:p w:rsidR="002F7DD8" w:rsidRPr="00226E37" w:rsidRDefault="002F7DD8" w:rsidP="002F7DD8">
      <w:pPr>
        <w:rPr>
          <w:rFonts w:ascii="Rubik" w:hAnsi="Rubik" w:cs="Rubik"/>
          <w:b/>
        </w:rPr>
      </w:pPr>
      <w:r w:rsidRPr="00226E37">
        <w:rPr>
          <w:rFonts w:ascii="Rubik" w:hAnsi="Rubik" w:cs="Rubik"/>
          <w:b/>
        </w:rPr>
        <w:t>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b/>
          <w:caps/>
        </w:rPr>
      </w:pPr>
    </w:p>
    <w:p w:rsidR="002F7DD8" w:rsidRPr="00226E37" w:rsidRDefault="002F7DD8" w:rsidP="002F7DD8">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2F7DD8" w:rsidRPr="00226E37" w:rsidTr="00506D9C">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F7DD8" w:rsidRPr="00226E37" w:rsidRDefault="002F7DD8" w:rsidP="00506D9C">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506D9C">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506D9C">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506D9C">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506D9C">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506D9C">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506D9C">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F7DD8" w:rsidRPr="00226E37" w:rsidTr="00506D9C">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F7DD8" w:rsidRPr="00226E37" w:rsidRDefault="002F7DD8" w:rsidP="00506D9C">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F7DD8" w:rsidRPr="00226E37" w:rsidRDefault="002F7DD8" w:rsidP="00506D9C">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F7DD8" w:rsidRPr="00226E37" w:rsidRDefault="002F7DD8" w:rsidP="00506D9C">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F7DD8" w:rsidRPr="00226E37" w:rsidRDefault="002F7DD8" w:rsidP="00506D9C">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F7DD8" w:rsidRPr="00226E37" w:rsidRDefault="002F7DD8" w:rsidP="00506D9C">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F7DD8" w:rsidRPr="00226E37" w:rsidRDefault="002F7DD8" w:rsidP="00506D9C">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506D9C">
            <w:pPr>
              <w:keepNext/>
              <w:jc w:val="both"/>
              <w:outlineLvl w:val="7"/>
              <w:rPr>
                <w:rFonts w:ascii="Rubik" w:eastAsia="Times New Roman" w:hAnsi="Rubik" w:cs="Rubik"/>
                <w:caps/>
                <w:lang w:val="es-ES" w:eastAsia="es-ES"/>
              </w:rPr>
            </w:pPr>
          </w:p>
        </w:tc>
      </w:tr>
      <w:tr w:rsidR="002F7DD8" w:rsidRPr="00226E37" w:rsidTr="00506D9C">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F7DD8" w:rsidRPr="00226E37" w:rsidRDefault="002F7DD8" w:rsidP="00506D9C">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F7DD8" w:rsidRPr="00226E37" w:rsidRDefault="002F7DD8" w:rsidP="00506D9C">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F7DD8" w:rsidRPr="00226E37" w:rsidRDefault="002F7DD8" w:rsidP="00506D9C">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F7DD8" w:rsidRPr="00226E37" w:rsidRDefault="002F7DD8" w:rsidP="00506D9C">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F7DD8" w:rsidRPr="00226E37" w:rsidRDefault="002F7DD8" w:rsidP="00506D9C">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F7DD8" w:rsidRPr="00226E37" w:rsidRDefault="002F7DD8" w:rsidP="00506D9C">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506D9C">
            <w:pPr>
              <w:keepNext/>
              <w:jc w:val="both"/>
              <w:outlineLvl w:val="7"/>
              <w:rPr>
                <w:rFonts w:ascii="Rubik" w:eastAsia="Times New Roman" w:hAnsi="Rubik" w:cs="Rubik"/>
                <w:caps/>
                <w:lang w:val="es-ES" w:eastAsia="es-ES"/>
              </w:rPr>
            </w:pPr>
          </w:p>
        </w:tc>
      </w:tr>
      <w:tr w:rsidR="002F7DD8" w:rsidRPr="00226E37" w:rsidTr="00506D9C">
        <w:trPr>
          <w:cantSplit/>
          <w:trHeight w:val="356"/>
          <w:jc w:val="center"/>
        </w:trPr>
        <w:tc>
          <w:tcPr>
            <w:tcW w:w="4507" w:type="pct"/>
            <w:gridSpan w:val="6"/>
            <w:tcBorders>
              <w:top w:val="single" w:sz="4" w:space="0" w:color="auto"/>
              <w:right w:val="single" w:sz="4" w:space="0" w:color="auto"/>
            </w:tcBorders>
            <w:vAlign w:val="center"/>
          </w:tcPr>
          <w:p w:rsidR="002F7DD8" w:rsidRPr="00226E37" w:rsidRDefault="002F7DD8" w:rsidP="00506D9C">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506D9C">
            <w:pPr>
              <w:keepNext/>
              <w:jc w:val="both"/>
              <w:outlineLvl w:val="7"/>
              <w:rPr>
                <w:rFonts w:ascii="Rubik" w:eastAsia="Times New Roman" w:hAnsi="Rubik" w:cs="Rubik"/>
                <w:caps/>
                <w:lang w:val="es-ES" w:eastAsia="es-ES"/>
              </w:rPr>
            </w:pPr>
          </w:p>
          <w:p w:rsidR="002F7DD8" w:rsidRPr="00226E37" w:rsidRDefault="002F7DD8" w:rsidP="00506D9C">
            <w:pPr>
              <w:jc w:val="both"/>
              <w:rPr>
                <w:rFonts w:ascii="Rubik" w:hAnsi="Rubik" w:cs="Rubik"/>
              </w:rPr>
            </w:pPr>
          </w:p>
        </w:tc>
      </w:tr>
      <w:tr w:rsidR="002F7DD8" w:rsidRPr="00226E37" w:rsidTr="00506D9C">
        <w:trPr>
          <w:cantSplit/>
          <w:jc w:val="center"/>
        </w:trPr>
        <w:tc>
          <w:tcPr>
            <w:tcW w:w="4507" w:type="pct"/>
            <w:gridSpan w:val="6"/>
            <w:tcBorders>
              <w:right w:val="single" w:sz="4" w:space="0" w:color="auto"/>
            </w:tcBorders>
            <w:vAlign w:val="center"/>
          </w:tcPr>
          <w:p w:rsidR="002F7DD8" w:rsidRPr="00226E37" w:rsidRDefault="002F7DD8" w:rsidP="00506D9C">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506D9C">
            <w:pPr>
              <w:keepNext/>
              <w:jc w:val="both"/>
              <w:outlineLvl w:val="7"/>
              <w:rPr>
                <w:rFonts w:ascii="Rubik" w:eastAsia="Times New Roman" w:hAnsi="Rubik" w:cs="Rubik"/>
                <w:caps/>
                <w:lang w:val="es-ES" w:eastAsia="es-ES"/>
              </w:rPr>
            </w:pPr>
          </w:p>
          <w:p w:rsidR="002F7DD8" w:rsidRPr="00226E37" w:rsidRDefault="002F7DD8" w:rsidP="00506D9C">
            <w:pPr>
              <w:jc w:val="both"/>
              <w:rPr>
                <w:rFonts w:ascii="Rubik" w:hAnsi="Rubik" w:cs="Rubik"/>
              </w:rPr>
            </w:pPr>
          </w:p>
        </w:tc>
      </w:tr>
      <w:tr w:rsidR="002F7DD8" w:rsidRPr="00226E37" w:rsidTr="00506D9C">
        <w:trPr>
          <w:cantSplit/>
          <w:jc w:val="center"/>
        </w:trPr>
        <w:tc>
          <w:tcPr>
            <w:tcW w:w="4507" w:type="pct"/>
            <w:gridSpan w:val="6"/>
            <w:tcBorders>
              <w:right w:val="single" w:sz="4" w:space="0" w:color="auto"/>
            </w:tcBorders>
            <w:vAlign w:val="center"/>
          </w:tcPr>
          <w:p w:rsidR="002F7DD8" w:rsidRPr="00226E37" w:rsidRDefault="002F7DD8" w:rsidP="00506D9C">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506D9C">
            <w:pPr>
              <w:keepNext/>
              <w:jc w:val="both"/>
              <w:outlineLvl w:val="7"/>
              <w:rPr>
                <w:rFonts w:ascii="Rubik" w:eastAsia="Times New Roman" w:hAnsi="Rubik" w:cs="Rubik"/>
                <w:caps/>
                <w:lang w:val="es-ES" w:eastAsia="es-ES"/>
              </w:rPr>
            </w:pPr>
          </w:p>
          <w:p w:rsidR="002F7DD8" w:rsidRPr="00226E37" w:rsidRDefault="002F7DD8" w:rsidP="00506D9C">
            <w:pPr>
              <w:jc w:val="both"/>
              <w:rPr>
                <w:rFonts w:ascii="Rubik" w:hAnsi="Rubik" w:cs="Rubik"/>
              </w:rPr>
            </w:pPr>
          </w:p>
        </w:tc>
      </w:tr>
    </w:tbl>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
        </w:rPr>
      </w:pPr>
      <w:r w:rsidRPr="00226E37">
        <w:rPr>
          <w:rFonts w:ascii="Rubik" w:hAnsi="Rubik" w:cs="Rubik"/>
          <w:b/>
        </w:rPr>
        <w:t>CANTIDAD CON LETRA: _________________________________________</w:t>
      </w:r>
    </w:p>
    <w:p w:rsidR="002F7DD8" w:rsidRPr="00226E37" w:rsidRDefault="002F7DD8" w:rsidP="002F7DD8">
      <w:pPr>
        <w:jc w:val="both"/>
        <w:rPr>
          <w:rFonts w:ascii="Rubik" w:hAnsi="Rubik" w:cs="Rubik"/>
        </w:rPr>
      </w:pPr>
      <w:r w:rsidRPr="00226E37">
        <w:rPr>
          <w:rFonts w:ascii="Rubik" w:hAnsi="Rubik" w:cs="Rubik"/>
        </w:rPr>
        <w:t>NOTA: La cotización deberá incluir todos los costos involucrados.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El precio ofertado estará vigente durante la vigencia del pedido o contrato.</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lastRenderedPageBreak/>
        <w:t>PROTESTO LO NECESARIO:</w:t>
      </w:r>
    </w:p>
    <w:p w:rsidR="002F7DD8" w:rsidRPr="00226E37" w:rsidRDefault="002F7DD8" w:rsidP="002F7DD8">
      <w:pPr>
        <w:jc w:val="center"/>
        <w:rPr>
          <w:rFonts w:ascii="Rubik" w:hAnsi="Rubik" w:cs="Rubik"/>
        </w:rPr>
      </w:pPr>
      <w:r>
        <w:rPr>
          <w:rFonts w:ascii="Rubik" w:hAnsi="Rubik" w:cs="Rubik"/>
        </w:rPr>
        <w:t>(LUGAR Y FECHA)</w:t>
      </w: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ED6287" w:rsidRDefault="002F7DD8" w:rsidP="002F7DD8">
      <w:pPr>
        <w:jc w:val="center"/>
        <w:rPr>
          <w:rFonts w:ascii="Rubik" w:eastAsia="SimSun" w:hAnsi="Rubik" w:cs="Rubik"/>
        </w:rPr>
      </w:pPr>
      <w:r w:rsidRPr="00226E37">
        <w:rPr>
          <w:rFonts w:ascii="Rubik" w:hAnsi="Rubik" w:cs="Rubik"/>
        </w:rPr>
        <w:t>Razón social de la empresa</w:t>
      </w: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10</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Adjuntar Opinión de cumplimiento del SAT y del IMSS.</w:t>
      </w: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0714B0B5" wp14:editId="3FCBCD92">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506D9C" w:rsidRPr="00130466" w:rsidRDefault="00506D9C" w:rsidP="002F7DD8">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B0B5"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506D9C" w:rsidRPr="00130466" w:rsidRDefault="00506D9C" w:rsidP="002F7DD8">
                      <w:pPr>
                        <w:jc w:val="right"/>
                        <w:rPr>
                          <w:rFonts w:ascii="Helvetica" w:hAnsi="Helvetica"/>
                          <w:b/>
                          <w:bCs/>
                          <w:color w:val="000000"/>
                          <w:lang w:val="es-ES"/>
                        </w:rPr>
                      </w:pPr>
                    </w:p>
                  </w:txbxContent>
                </v:textbox>
                <w10:wrap anchorx="margin"/>
              </v:shape>
            </w:pict>
          </mc:Fallback>
        </mc:AlternateContent>
      </w:r>
    </w:p>
    <w:p w:rsidR="00C72949" w:rsidRDefault="00C72949"/>
    <w:sectPr w:rsidR="00C72949" w:rsidSect="00506D9C">
      <w:headerReference w:type="default" r:id="rId13"/>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489" w:rsidRDefault="00223489">
      <w:r>
        <w:separator/>
      </w:r>
    </w:p>
  </w:endnote>
  <w:endnote w:type="continuationSeparator" w:id="0">
    <w:p w:rsidR="00223489" w:rsidRDefault="0022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altName w:val="Times New Roman"/>
    <w:panose1 w:val="00000000000000000000"/>
    <w:charset w:val="00"/>
    <w:family w:val="auto"/>
    <w:pitch w:val="variable"/>
    <w:sig w:usb0="A0002A6F" w:usb1="C000205B" w:usb2="00000000" w:usb3="00000000" w:csb0="000000F7"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489" w:rsidRDefault="00223489">
      <w:r>
        <w:separator/>
      </w:r>
    </w:p>
  </w:footnote>
  <w:footnote w:type="continuationSeparator" w:id="0">
    <w:p w:rsidR="00223489" w:rsidRDefault="0022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9C" w:rsidRDefault="00506D9C">
    <w:pPr>
      <w:pStyle w:val="Encabezado"/>
    </w:pPr>
    <w:r>
      <w:rPr>
        <w:noProof/>
        <w:lang w:eastAsia="es-MX"/>
      </w:rPr>
      <w:drawing>
        <wp:anchor distT="0" distB="0" distL="114300" distR="114300" simplePos="0" relativeHeight="251659264" behindDoc="1" locked="0" layoutInCell="1" allowOverlap="1" wp14:anchorId="50CF87C9" wp14:editId="449917B7">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506D9C" w:rsidRDefault="00506D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6"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8"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6"/>
  </w:num>
  <w:num w:numId="2">
    <w:abstractNumId w:val="37"/>
  </w:num>
  <w:num w:numId="3">
    <w:abstractNumId w:val="25"/>
  </w:num>
  <w:num w:numId="4">
    <w:abstractNumId w:val="33"/>
  </w:num>
  <w:num w:numId="5">
    <w:abstractNumId w:val="41"/>
    <w:lvlOverride w:ilvl="0">
      <w:startOverride w:val="1"/>
    </w:lvlOverride>
  </w:num>
  <w:num w:numId="6">
    <w:abstractNumId w:val="3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2"/>
  </w:num>
  <w:num w:numId="12">
    <w:abstractNumId w:val="30"/>
  </w:num>
  <w:num w:numId="13">
    <w:abstractNumId w:val="10"/>
  </w:num>
  <w:num w:numId="14">
    <w:abstractNumId w:val="40"/>
  </w:num>
  <w:num w:numId="15">
    <w:abstractNumId w:val="32"/>
  </w:num>
  <w:num w:numId="16">
    <w:abstractNumId w:val="6"/>
  </w:num>
  <w:num w:numId="17">
    <w:abstractNumId w:val="5"/>
  </w:num>
  <w:num w:numId="18">
    <w:abstractNumId w:val="21"/>
  </w:num>
  <w:num w:numId="19">
    <w:abstractNumId w:val="38"/>
  </w:num>
  <w:num w:numId="20">
    <w:abstractNumId w:val="24"/>
  </w:num>
  <w:num w:numId="21">
    <w:abstractNumId w:val="16"/>
  </w:num>
  <w:num w:numId="22">
    <w:abstractNumId w:val="29"/>
  </w:num>
  <w:num w:numId="23">
    <w:abstractNumId w:val="35"/>
  </w:num>
  <w:num w:numId="24">
    <w:abstractNumId w:val="15"/>
  </w:num>
  <w:num w:numId="25">
    <w:abstractNumId w:val="9"/>
  </w:num>
  <w:num w:numId="26">
    <w:abstractNumId w:val="27"/>
  </w:num>
  <w:num w:numId="27">
    <w:abstractNumId w:val="34"/>
  </w:num>
  <w:num w:numId="28">
    <w:abstractNumId w:val="31"/>
  </w:num>
  <w:num w:numId="29">
    <w:abstractNumId w:val="23"/>
  </w:num>
  <w:num w:numId="30">
    <w:abstractNumId w:val="0"/>
  </w:num>
  <w:num w:numId="31">
    <w:abstractNumId w:val="13"/>
  </w:num>
  <w:num w:numId="32">
    <w:abstractNumId w:val="8"/>
  </w:num>
  <w:num w:numId="33">
    <w:abstractNumId w:val="7"/>
  </w:num>
  <w:num w:numId="34">
    <w:abstractNumId w:val="12"/>
  </w:num>
  <w:num w:numId="35">
    <w:abstractNumId w:val="3"/>
  </w:num>
  <w:num w:numId="36">
    <w:abstractNumId w:val="28"/>
  </w:num>
  <w:num w:numId="37">
    <w:abstractNumId w:val="20"/>
  </w:num>
  <w:num w:numId="38">
    <w:abstractNumId w:val="26"/>
  </w:num>
  <w:num w:numId="39">
    <w:abstractNumId w:val="17"/>
  </w:num>
  <w:num w:numId="40">
    <w:abstractNumId w:val="2"/>
  </w:num>
  <w:num w:numId="41">
    <w:abstractNumId w:val="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D8"/>
    <w:rsid w:val="001C28F9"/>
    <w:rsid w:val="001E74FB"/>
    <w:rsid w:val="00223489"/>
    <w:rsid w:val="0027624A"/>
    <w:rsid w:val="002C30A8"/>
    <w:rsid w:val="002C5DFE"/>
    <w:rsid w:val="002F7DD8"/>
    <w:rsid w:val="003E70C5"/>
    <w:rsid w:val="003E79D4"/>
    <w:rsid w:val="004555B2"/>
    <w:rsid w:val="00470794"/>
    <w:rsid w:val="00506D9C"/>
    <w:rsid w:val="006C0AAA"/>
    <w:rsid w:val="006D25A6"/>
    <w:rsid w:val="007D19BB"/>
    <w:rsid w:val="008C0286"/>
    <w:rsid w:val="0098109A"/>
    <w:rsid w:val="00A23642"/>
    <w:rsid w:val="00A32DD3"/>
    <w:rsid w:val="00A62418"/>
    <w:rsid w:val="00AD1B27"/>
    <w:rsid w:val="00C72949"/>
    <w:rsid w:val="00CB5CA4"/>
    <w:rsid w:val="00CD08C3"/>
    <w:rsid w:val="00CD7996"/>
    <w:rsid w:val="00D10D22"/>
    <w:rsid w:val="00DC53D1"/>
    <w:rsid w:val="00E44C67"/>
    <w:rsid w:val="00E57FBD"/>
    <w:rsid w:val="00F46829"/>
    <w:rsid w:val="00FA4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F2610-4304-41D3-80F8-DC753226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D8"/>
    <w:pPr>
      <w:spacing w:after="0" w:line="240" w:lineRule="auto"/>
    </w:pPr>
    <w:rPr>
      <w:sz w:val="24"/>
      <w:szCs w:val="24"/>
    </w:rPr>
  </w:style>
  <w:style w:type="paragraph" w:styleId="Ttulo1">
    <w:name w:val="heading 1"/>
    <w:basedOn w:val="Normal"/>
    <w:next w:val="Normal"/>
    <w:link w:val="Ttulo1Car"/>
    <w:uiPriority w:val="9"/>
    <w:qFormat/>
    <w:rsid w:val="002F7DD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F7DD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F7DD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F7DD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F7DD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F7DD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F7DD8"/>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F7DD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F7DD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7DD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F7DD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F7DD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F7DD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F7DD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F7DD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F7DD8"/>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F7DD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F7DD8"/>
    <w:rPr>
      <w:rFonts w:ascii="Arial" w:eastAsia="Times New Roman" w:hAnsi="Arial" w:cs="Times New Roman"/>
      <w:b/>
      <w:i/>
      <w:szCs w:val="20"/>
      <w:u w:val="single"/>
      <w:lang w:eastAsia="es-ES"/>
    </w:rPr>
  </w:style>
  <w:style w:type="paragraph" w:styleId="Encabezado">
    <w:name w:val="header"/>
    <w:basedOn w:val="Normal"/>
    <w:link w:val="EncabezadoCar"/>
    <w:unhideWhenUsed/>
    <w:rsid w:val="002F7DD8"/>
    <w:pPr>
      <w:tabs>
        <w:tab w:val="center" w:pos="4419"/>
        <w:tab w:val="right" w:pos="8838"/>
      </w:tabs>
    </w:pPr>
  </w:style>
  <w:style w:type="character" w:customStyle="1" w:styleId="EncabezadoCar">
    <w:name w:val="Encabezado Car"/>
    <w:basedOn w:val="Fuentedeprrafopredeter"/>
    <w:link w:val="Encabezado"/>
    <w:rsid w:val="002F7DD8"/>
    <w:rPr>
      <w:sz w:val="24"/>
      <w:szCs w:val="24"/>
    </w:rPr>
  </w:style>
  <w:style w:type="character" w:styleId="Hipervnculo">
    <w:name w:val="Hyperlink"/>
    <w:basedOn w:val="Fuentedeprrafopredeter"/>
    <w:uiPriority w:val="99"/>
    <w:unhideWhenUsed/>
    <w:rsid w:val="002F7DD8"/>
    <w:rPr>
      <w:color w:val="0563C1" w:themeColor="hyperlink"/>
      <w:u w:val="single"/>
    </w:rPr>
  </w:style>
  <w:style w:type="paragraph" w:styleId="Prrafodelista">
    <w:name w:val="List Paragraph"/>
    <w:basedOn w:val="Normal"/>
    <w:uiPriority w:val="34"/>
    <w:qFormat/>
    <w:rsid w:val="002F7DD8"/>
    <w:pPr>
      <w:ind w:left="720"/>
      <w:contextualSpacing/>
    </w:pPr>
  </w:style>
  <w:style w:type="numbering" w:customStyle="1" w:styleId="Sinlista1">
    <w:name w:val="Sin lista1"/>
    <w:next w:val="Sinlista"/>
    <w:uiPriority w:val="99"/>
    <w:semiHidden/>
    <w:unhideWhenUsed/>
    <w:rsid w:val="002F7DD8"/>
  </w:style>
  <w:style w:type="paragraph" w:styleId="Piedepgina">
    <w:name w:val="footer"/>
    <w:basedOn w:val="Normal"/>
    <w:link w:val="PiedepginaCar"/>
    <w:unhideWhenUsed/>
    <w:rsid w:val="002F7DD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F7DD8"/>
    <w:rPr>
      <w:rFonts w:ascii="Calibri" w:eastAsia="Calibri" w:hAnsi="Calibri" w:cs="Times New Roman"/>
      <w:sz w:val="24"/>
      <w:szCs w:val="24"/>
    </w:rPr>
  </w:style>
  <w:style w:type="table" w:styleId="Tablaconcuadrcula">
    <w:name w:val="Table Grid"/>
    <w:basedOn w:val="Tablanormal"/>
    <w:uiPriority w:val="59"/>
    <w:rsid w:val="002F7DD8"/>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F7DD8"/>
    <w:rPr>
      <w:color w:val="605E5C"/>
      <w:shd w:val="clear" w:color="auto" w:fill="E1DFDD"/>
    </w:rPr>
  </w:style>
  <w:style w:type="paragraph" w:styleId="Listaconvietas2">
    <w:name w:val="List Bullet 2"/>
    <w:basedOn w:val="Normal"/>
    <w:autoRedefine/>
    <w:rsid w:val="002F7DD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F7DD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F7DD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F7DD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F7DD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F7DD8"/>
    <w:rPr>
      <w:rFonts w:ascii="Times New Roman" w:eastAsia="Times New Roman" w:hAnsi="Times New Roman" w:cs="Times New Roman"/>
      <w:b/>
      <w:szCs w:val="20"/>
      <w:lang w:eastAsia="es-ES"/>
    </w:rPr>
  </w:style>
  <w:style w:type="paragraph" w:styleId="Lista5">
    <w:name w:val="List 5"/>
    <w:basedOn w:val="Normal"/>
    <w:rsid w:val="002F7DD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F7DD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F7DD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F7DD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F7DD8"/>
  </w:style>
  <w:style w:type="character" w:customStyle="1" w:styleId="TtuloCar">
    <w:name w:val="Título Car"/>
    <w:rsid w:val="002F7DD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F7DD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F7DD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F7DD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F7DD8"/>
    <w:rPr>
      <w:rFonts w:ascii="Arial" w:eastAsia="Times New Roman" w:hAnsi="Arial" w:cs="Times New Roman"/>
      <w:sz w:val="40"/>
      <w:szCs w:val="20"/>
      <w:lang w:val="es-ES" w:eastAsia="es-ES"/>
    </w:rPr>
  </w:style>
  <w:style w:type="character" w:styleId="Hipervnculovisitado">
    <w:name w:val="FollowedHyperlink"/>
    <w:uiPriority w:val="99"/>
    <w:rsid w:val="002F7DD8"/>
    <w:rPr>
      <w:color w:val="800080"/>
      <w:u w:val="single"/>
    </w:rPr>
  </w:style>
  <w:style w:type="paragraph" w:styleId="Sangradetextonormal">
    <w:name w:val="Body Text Indent"/>
    <w:basedOn w:val="Normal"/>
    <w:link w:val="SangradetextonormalCar"/>
    <w:rsid w:val="002F7DD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F7DD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F7DD8"/>
    <w:pPr>
      <w:jc w:val="both"/>
    </w:pPr>
    <w:rPr>
      <w:rFonts w:ascii="Arial" w:eastAsia="Calibri" w:hAnsi="Arial"/>
      <w:szCs w:val="22"/>
      <w:lang w:val="es-MX" w:eastAsia="en-US"/>
    </w:rPr>
  </w:style>
  <w:style w:type="paragraph" w:styleId="Sinespaciado">
    <w:name w:val="No Spacing"/>
    <w:qFormat/>
    <w:rsid w:val="002F7DD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F7DD8"/>
    <w:rPr>
      <w:rFonts w:ascii="Arial" w:eastAsia="Calibri" w:hAnsi="Arial" w:cs="Times New Roman"/>
      <w:sz w:val="24"/>
    </w:rPr>
  </w:style>
  <w:style w:type="paragraph" w:customStyle="1" w:styleId="Textoindependiente21">
    <w:name w:val="Texto independiente 21"/>
    <w:basedOn w:val="Normal"/>
    <w:rsid w:val="002F7DD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F7DD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F7DD8"/>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F7DD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F7DD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F7DD8"/>
    <w:rPr>
      <w:sz w:val="20"/>
      <w:szCs w:val="20"/>
    </w:rPr>
  </w:style>
  <w:style w:type="paragraph" w:customStyle="1" w:styleId="Default">
    <w:name w:val="Default"/>
    <w:rsid w:val="002F7D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F7DD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F7DD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F7DD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F7DD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F7DD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F7DD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F7DD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F7DD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F7DD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F7DD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F7D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F7DD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F7DD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F7DD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F7DD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F7DD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F7DD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F7DD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F7DD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F7DD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F7DD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F7DD8"/>
  </w:style>
  <w:style w:type="paragraph" w:styleId="Listaconvietas">
    <w:name w:val="List Bullet"/>
    <w:basedOn w:val="Normal"/>
    <w:autoRedefine/>
    <w:rsid w:val="002F7DD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F7DD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F7DD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F7DD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F7DD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F7DD8"/>
  </w:style>
  <w:style w:type="paragraph" w:customStyle="1" w:styleId="xl102">
    <w:name w:val="xl102"/>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F7D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F7D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F7DD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F7D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F7DD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F7D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F7DD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F7D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F7DD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F7DD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F7DD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F7DD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F7DD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F7DD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F7DD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F7DD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F7DD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F7DD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F7DD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F7DD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F7DD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F7DD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F7DD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F7DD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F7DD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F7DD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F7DD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F7DD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F7DD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F7DD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F7DD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F7DD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F7DD8"/>
    <w:rPr>
      <w:b/>
      <w:bCs/>
    </w:rPr>
  </w:style>
  <w:style w:type="character" w:customStyle="1" w:styleId="modelo-marca">
    <w:name w:val="modelo-marca"/>
    <w:rsid w:val="002F7DD8"/>
  </w:style>
  <w:style w:type="character" w:customStyle="1" w:styleId="list-product-model">
    <w:name w:val="list-product-model"/>
    <w:rsid w:val="002F7DD8"/>
  </w:style>
  <w:style w:type="table" w:customStyle="1" w:styleId="TableGrid">
    <w:name w:val="TableGrid"/>
    <w:rsid w:val="002F7DD8"/>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F7DD8"/>
    <w:rPr>
      <w:color w:val="605E5C"/>
      <w:shd w:val="clear" w:color="auto" w:fill="E1DFDD"/>
    </w:rPr>
  </w:style>
  <w:style w:type="character" w:customStyle="1" w:styleId="Mencinsinresolver21">
    <w:name w:val="Mención sin resolver21"/>
    <w:uiPriority w:val="99"/>
    <w:semiHidden/>
    <w:unhideWhenUsed/>
    <w:rsid w:val="002F7DD8"/>
    <w:rPr>
      <w:color w:val="605E5C"/>
      <w:shd w:val="clear" w:color="auto" w:fill="E1DFDD"/>
    </w:rPr>
  </w:style>
  <w:style w:type="table" w:customStyle="1" w:styleId="Tablaconcuadrcula5">
    <w:name w:val="Tabla con cuadrícula5"/>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7DD8"/>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F7DD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F7DD8"/>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2F7D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2F7D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624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506D9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adquisiciones@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58</Pages>
  <Words>14986</Words>
  <Characters>82425</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dcterms:created xsi:type="dcterms:W3CDTF">2025-01-14T17:37:00Z</dcterms:created>
  <dcterms:modified xsi:type="dcterms:W3CDTF">2025-02-17T22:15:00Z</dcterms:modified>
</cp:coreProperties>
</file>